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6589" w:rsidRPr="002D0C2A" w:rsidRDefault="0007393C" w:rsidP="00690727">
      <w:pPr>
        <w:widowControl w:val="0"/>
        <w:tabs>
          <w:tab w:val="left" w:pos="4678"/>
        </w:tabs>
        <w:spacing w:after="0" w:line="240" w:lineRule="auto"/>
        <w:ind w:left="3828" w:firstLine="850"/>
        <w:rPr>
          <w:rFonts w:ascii="Times New Roman" w:hAnsi="Times New Roman"/>
          <w:sz w:val="28"/>
          <w:szCs w:val="28"/>
          <w:lang w:val="uk-UA"/>
        </w:rPr>
      </w:pPr>
      <w:r>
        <w:rPr>
          <w:rFonts w:ascii="Times New Roman" w:hAnsi="Times New Roman"/>
          <w:noProof/>
          <w:sz w:val="28"/>
          <w:szCs w:val="28"/>
          <w:lang w:eastAsia="ru-RU"/>
        </w:rPr>
        <w:pict>
          <v:rect id="_x0000_s1026" style="position:absolute;left:0;text-align:left;margin-left:219.45pt;margin-top:-28.65pt;width:27pt;height:18pt;z-index:251658240" strokecolor="white [3212]"/>
        </w:pict>
      </w:r>
      <w:r w:rsidR="00416589" w:rsidRPr="002D0C2A">
        <w:rPr>
          <w:rFonts w:ascii="Times New Roman" w:hAnsi="Times New Roman"/>
          <w:sz w:val="28"/>
          <w:szCs w:val="28"/>
          <w:lang w:val="uk-UA"/>
        </w:rPr>
        <w:t>ЗАТВЕРДЖЕНО</w:t>
      </w:r>
    </w:p>
    <w:p w:rsidR="00416589" w:rsidRPr="002D0C2A" w:rsidRDefault="00416589" w:rsidP="00690727">
      <w:pPr>
        <w:widowControl w:val="0"/>
        <w:tabs>
          <w:tab w:val="left" w:pos="4678"/>
        </w:tabs>
        <w:spacing w:after="0" w:line="240" w:lineRule="auto"/>
        <w:ind w:left="3828" w:firstLine="850"/>
        <w:rPr>
          <w:rFonts w:ascii="Times New Roman" w:hAnsi="Times New Roman"/>
          <w:sz w:val="28"/>
          <w:szCs w:val="28"/>
          <w:lang w:val="uk-UA"/>
        </w:rPr>
      </w:pPr>
      <w:r w:rsidRPr="002D0C2A">
        <w:rPr>
          <w:rFonts w:ascii="Times New Roman" w:hAnsi="Times New Roman"/>
          <w:sz w:val="28"/>
          <w:szCs w:val="28"/>
          <w:lang w:val="uk-UA"/>
        </w:rPr>
        <w:t>Рішення міської ради</w:t>
      </w:r>
    </w:p>
    <w:p w:rsidR="00416589" w:rsidRPr="002D0C2A" w:rsidRDefault="009E5137" w:rsidP="00690727">
      <w:pPr>
        <w:widowControl w:val="0"/>
        <w:tabs>
          <w:tab w:val="left" w:pos="4678"/>
        </w:tabs>
        <w:spacing w:after="0" w:line="240" w:lineRule="auto"/>
        <w:ind w:left="3828" w:firstLine="850"/>
        <w:rPr>
          <w:rFonts w:ascii="Times New Roman" w:hAnsi="Times New Roman"/>
          <w:sz w:val="28"/>
          <w:szCs w:val="28"/>
          <w:lang w:val="uk-UA"/>
        </w:rPr>
      </w:pPr>
      <w:r w:rsidRPr="002D0C2A">
        <w:rPr>
          <w:rFonts w:ascii="Times New Roman" w:hAnsi="Times New Roman"/>
          <w:sz w:val="28"/>
          <w:szCs w:val="28"/>
          <w:lang w:val="uk-UA"/>
        </w:rPr>
        <w:t xml:space="preserve">( ___________сесія </w:t>
      </w:r>
      <w:r w:rsidR="00D61AB1" w:rsidRPr="002D0C2A">
        <w:rPr>
          <w:rFonts w:ascii="Times New Roman" w:hAnsi="Times New Roman"/>
          <w:sz w:val="28"/>
          <w:szCs w:val="28"/>
          <w:lang w:val="uk-UA"/>
        </w:rPr>
        <w:t>8</w:t>
      </w:r>
      <w:r w:rsidR="004C6A22" w:rsidRPr="002D0C2A">
        <w:rPr>
          <w:rFonts w:ascii="Times New Roman" w:hAnsi="Times New Roman"/>
          <w:sz w:val="28"/>
          <w:szCs w:val="28"/>
          <w:lang w:val="uk-UA"/>
        </w:rPr>
        <w:t xml:space="preserve"> </w:t>
      </w:r>
      <w:r w:rsidR="00416589" w:rsidRPr="002D0C2A">
        <w:rPr>
          <w:rFonts w:ascii="Times New Roman" w:hAnsi="Times New Roman"/>
          <w:sz w:val="28"/>
          <w:szCs w:val="28"/>
          <w:lang w:val="uk-UA"/>
        </w:rPr>
        <w:t>скликання)</w:t>
      </w:r>
    </w:p>
    <w:p w:rsidR="00416589" w:rsidRPr="002D0C2A" w:rsidRDefault="00C00806" w:rsidP="00690727">
      <w:pPr>
        <w:widowControl w:val="0"/>
        <w:tabs>
          <w:tab w:val="left" w:pos="4678"/>
        </w:tabs>
        <w:spacing w:after="0" w:line="240" w:lineRule="auto"/>
        <w:ind w:left="3828" w:firstLine="850"/>
        <w:rPr>
          <w:rFonts w:ascii="Times New Roman" w:hAnsi="Times New Roman"/>
          <w:sz w:val="28"/>
          <w:szCs w:val="28"/>
          <w:lang w:val="uk-UA"/>
        </w:rPr>
      </w:pPr>
      <w:r w:rsidRPr="002D0C2A">
        <w:rPr>
          <w:rFonts w:ascii="Times New Roman" w:hAnsi="Times New Roman"/>
          <w:sz w:val="28"/>
          <w:szCs w:val="28"/>
          <w:lang w:val="uk-UA"/>
        </w:rPr>
        <w:t xml:space="preserve"> _________</w:t>
      </w:r>
      <w:r w:rsidR="004C6A22" w:rsidRPr="002D0C2A">
        <w:rPr>
          <w:rFonts w:ascii="Times New Roman" w:hAnsi="Times New Roman"/>
          <w:sz w:val="28"/>
          <w:szCs w:val="28"/>
          <w:lang w:val="uk-UA"/>
        </w:rPr>
        <w:t>______</w:t>
      </w:r>
      <w:r w:rsidRPr="002D0C2A">
        <w:rPr>
          <w:rFonts w:ascii="Times New Roman" w:hAnsi="Times New Roman"/>
          <w:sz w:val="28"/>
          <w:szCs w:val="28"/>
          <w:lang w:val="uk-UA"/>
        </w:rPr>
        <w:t>_</w:t>
      </w:r>
      <w:r w:rsidR="00DD674C" w:rsidRPr="002D0C2A">
        <w:rPr>
          <w:rFonts w:ascii="Times New Roman" w:hAnsi="Times New Roman"/>
          <w:sz w:val="28"/>
          <w:szCs w:val="28"/>
          <w:lang w:val="uk-UA"/>
        </w:rPr>
        <w:t xml:space="preserve"> 2020</w:t>
      </w:r>
      <w:r w:rsidR="004C6A22" w:rsidRPr="002D0C2A">
        <w:rPr>
          <w:rFonts w:ascii="Times New Roman" w:hAnsi="Times New Roman"/>
          <w:sz w:val="28"/>
          <w:szCs w:val="28"/>
          <w:lang w:val="uk-UA"/>
        </w:rPr>
        <w:t xml:space="preserve"> року № ___</w:t>
      </w:r>
    </w:p>
    <w:p w:rsidR="00416589" w:rsidRPr="002D0C2A" w:rsidRDefault="00416589" w:rsidP="00690727">
      <w:pPr>
        <w:widowControl w:val="0"/>
        <w:tabs>
          <w:tab w:val="left" w:pos="4678"/>
        </w:tabs>
        <w:spacing w:after="0" w:line="240" w:lineRule="auto"/>
        <w:ind w:left="3828" w:firstLine="850"/>
        <w:rPr>
          <w:rFonts w:ascii="Times New Roman" w:hAnsi="Times New Roman"/>
          <w:sz w:val="28"/>
          <w:szCs w:val="28"/>
          <w:lang w:val="uk-UA"/>
        </w:rPr>
      </w:pPr>
      <w:r w:rsidRPr="002D0C2A">
        <w:rPr>
          <w:rFonts w:ascii="Times New Roman" w:hAnsi="Times New Roman"/>
          <w:sz w:val="28"/>
          <w:szCs w:val="28"/>
          <w:lang w:val="uk-UA"/>
        </w:rPr>
        <w:t>Секретар міської ради</w:t>
      </w:r>
    </w:p>
    <w:p w:rsidR="00416589" w:rsidRPr="002D0C2A" w:rsidRDefault="00287A39" w:rsidP="00690727">
      <w:pPr>
        <w:widowControl w:val="0"/>
        <w:tabs>
          <w:tab w:val="left" w:pos="4678"/>
        </w:tabs>
        <w:spacing w:after="0" w:line="240" w:lineRule="auto"/>
        <w:ind w:left="3828" w:firstLine="850"/>
        <w:rPr>
          <w:rFonts w:ascii="Times New Roman" w:hAnsi="Times New Roman"/>
          <w:sz w:val="28"/>
          <w:szCs w:val="28"/>
          <w:lang w:val="uk-UA"/>
        </w:rPr>
      </w:pPr>
      <w:r w:rsidRPr="002D0C2A">
        <w:rPr>
          <w:rFonts w:ascii="Times New Roman" w:hAnsi="Times New Roman"/>
          <w:sz w:val="28"/>
          <w:szCs w:val="28"/>
          <w:lang w:val="uk-UA"/>
        </w:rPr>
        <w:t>________________</w:t>
      </w:r>
    </w:p>
    <w:p w:rsidR="00416589" w:rsidRPr="002D0C2A" w:rsidRDefault="00416589" w:rsidP="00690727">
      <w:pPr>
        <w:widowControl w:val="0"/>
        <w:tabs>
          <w:tab w:val="left" w:pos="4678"/>
        </w:tabs>
        <w:spacing w:after="0" w:line="240" w:lineRule="auto"/>
        <w:ind w:left="3828" w:firstLine="850"/>
        <w:rPr>
          <w:rFonts w:ascii="Times New Roman" w:hAnsi="Times New Roman"/>
          <w:b/>
          <w:sz w:val="28"/>
          <w:szCs w:val="28"/>
          <w:lang w:val="uk-UA"/>
        </w:rPr>
      </w:pPr>
    </w:p>
    <w:p w:rsidR="00416589" w:rsidRPr="002D0C2A" w:rsidRDefault="00416589">
      <w:pPr>
        <w:widowControl w:val="0"/>
        <w:spacing w:after="0" w:line="240" w:lineRule="auto"/>
        <w:jc w:val="center"/>
        <w:rPr>
          <w:rFonts w:ascii="Times New Roman" w:hAnsi="Times New Roman"/>
          <w:b/>
          <w:sz w:val="28"/>
          <w:szCs w:val="28"/>
          <w:lang w:val="uk-UA"/>
        </w:rPr>
      </w:pPr>
    </w:p>
    <w:p w:rsidR="00416589" w:rsidRDefault="00416589">
      <w:pPr>
        <w:widowControl w:val="0"/>
        <w:spacing w:after="0" w:line="240" w:lineRule="auto"/>
        <w:jc w:val="center"/>
        <w:rPr>
          <w:rFonts w:ascii="Times New Roman" w:hAnsi="Times New Roman"/>
          <w:b/>
          <w:sz w:val="28"/>
          <w:szCs w:val="28"/>
          <w:lang w:val="uk-UA"/>
        </w:rPr>
      </w:pPr>
    </w:p>
    <w:p w:rsidR="00690727" w:rsidRPr="002D0C2A" w:rsidRDefault="00690727">
      <w:pPr>
        <w:widowControl w:val="0"/>
        <w:spacing w:after="0" w:line="240" w:lineRule="auto"/>
        <w:jc w:val="center"/>
        <w:rPr>
          <w:rFonts w:ascii="Times New Roman" w:hAnsi="Times New Roman"/>
          <w:b/>
          <w:sz w:val="28"/>
          <w:szCs w:val="28"/>
          <w:lang w:val="uk-UA"/>
        </w:rPr>
      </w:pPr>
    </w:p>
    <w:p w:rsidR="00416589" w:rsidRPr="002D0C2A" w:rsidRDefault="00416589">
      <w:pPr>
        <w:widowControl w:val="0"/>
        <w:spacing w:after="0" w:line="240" w:lineRule="auto"/>
        <w:jc w:val="center"/>
        <w:rPr>
          <w:rFonts w:ascii="Times New Roman" w:hAnsi="Times New Roman"/>
          <w:b/>
          <w:sz w:val="28"/>
          <w:szCs w:val="28"/>
          <w:lang w:val="uk-UA"/>
        </w:rPr>
      </w:pPr>
    </w:p>
    <w:p w:rsidR="00416589" w:rsidRPr="002D0C2A" w:rsidRDefault="00416589">
      <w:pPr>
        <w:widowControl w:val="0"/>
        <w:spacing w:after="0" w:line="240" w:lineRule="auto"/>
        <w:jc w:val="center"/>
        <w:rPr>
          <w:rFonts w:ascii="Times New Roman" w:hAnsi="Times New Roman"/>
          <w:b/>
          <w:sz w:val="28"/>
          <w:szCs w:val="28"/>
          <w:lang w:val="uk-UA"/>
        </w:rPr>
      </w:pPr>
    </w:p>
    <w:p w:rsidR="00416589" w:rsidRPr="002D0C2A" w:rsidRDefault="00416589">
      <w:pPr>
        <w:widowControl w:val="0"/>
        <w:spacing w:after="0" w:line="240" w:lineRule="auto"/>
        <w:jc w:val="center"/>
        <w:rPr>
          <w:rFonts w:ascii="Times New Roman" w:hAnsi="Times New Roman"/>
          <w:b/>
          <w:sz w:val="28"/>
          <w:szCs w:val="28"/>
          <w:lang w:val="uk-UA"/>
        </w:rPr>
      </w:pPr>
    </w:p>
    <w:p w:rsidR="003A3334" w:rsidRPr="002D0C2A" w:rsidRDefault="003A3334" w:rsidP="00690727">
      <w:pPr>
        <w:widowControl w:val="0"/>
        <w:spacing w:after="0" w:line="240" w:lineRule="auto"/>
        <w:jc w:val="center"/>
        <w:rPr>
          <w:rFonts w:ascii="Times New Roman" w:hAnsi="Times New Roman"/>
          <w:b/>
          <w:sz w:val="28"/>
          <w:szCs w:val="28"/>
          <w:lang w:val="uk-UA"/>
        </w:rPr>
      </w:pPr>
    </w:p>
    <w:p w:rsidR="003A3334" w:rsidRPr="002D0C2A" w:rsidRDefault="003A3334">
      <w:pPr>
        <w:widowControl w:val="0"/>
        <w:spacing w:after="0" w:line="240" w:lineRule="auto"/>
        <w:jc w:val="center"/>
        <w:rPr>
          <w:rFonts w:ascii="Times New Roman" w:hAnsi="Times New Roman"/>
          <w:b/>
          <w:sz w:val="28"/>
          <w:szCs w:val="28"/>
          <w:lang w:val="uk-UA"/>
        </w:rPr>
      </w:pPr>
    </w:p>
    <w:p w:rsidR="00416589" w:rsidRPr="002D0C2A" w:rsidRDefault="00416589">
      <w:pPr>
        <w:widowControl w:val="0"/>
        <w:spacing w:after="0" w:line="240" w:lineRule="auto"/>
        <w:jc w:val="center"/>
        <w:rPr>
          <w:rFonts w:ascii="Times New Roman" w:hAnsi="Times New Roman"/>
          <w:b/>
          <w:sz w:val="28"/>
          <w:szCs w:val="28"/>
          <w:lang w:val="uk-UA"/>
        </w:rPr>
      </w:pPr>
    </w:p>
    <w:p w:rsidR="00416589" w:rsidRPr="002D0C2A" w:rsidRDefault="00416589">
      <w:pPr>
        <w:widowControl w:val="0"/>
        <w:spacing w:after="0" w:line="240" w:lineRule="auto"/>
        <w:jc w:val="center"/>
        <w:rPr>
          <w:rFonts w:ascii="Times New Roman" w:hAnsi="Times New Roman"/>
          <w:b/>
          <w:sz w:val="28"/>
          <w:szCs w:val="28"/>
          <w:lang w:val="uk-UA"/>
        </w:rPr>
      </w:pPr>
    </w:p>
    <w:p w:rsidR="00416589" w:rsidRPr="002D0C2A" w:rsidRDefault="00416589">
      <w:pPr>
        <w:widowControl w:val="0"/>
        <w:spacing w:after="0" w:line="240" w:lineRule="auto"/>
        <w:jc w:val="center"/>
        <w:rPr>
          <w:rFonts w:ascii="Times New Roman" w:hAnsi="Times New Roman"/>
          <w:b/>
          <w:sz w:val="28"/>
          <w:szCs w:val="28"/>
          <w:lang w:val="uk-UA"/>
        </w:rPr>
      </w:pPr>
    </w:p>
    <w:p w:rsidR="00416589" w:rsidRPr="002D0C2A" w:rsidRDefault="00416589">
      <w:pPr>
        <w:widowControl w:val="0"/>
        <w:spacing w:after="0" w:line="360" w:lineRule="auto"/>
        <w:rPr>
          <w:rFonts w:ascii="Times New Roman" w:hAnsi="Times New Roman"/>
          <w:b/>
          <w:sz w:val="28"/>
          <w:szCs w:val="28"/>
          <w:lang w:val="uk-UA"/>
        </w:rPr>
      </w:pPr>
      <w:r w:rsidRPr="002D0C2A">
        <w:rPr>
          <w:rFonts w:ascii="Times New Roman" w:hAnsi="Times New Roman"/>
          <w:b/>
          <w:sz w:val="28"/>
          <w:szCs w:val="28"/>
          <w:lang w:val="uk-UA"/>
        </w:rPr>
        <w:t>Міська цільова Програма</w:t>
      </w:r>
    </w:p>
    <w:p w:rsidR="00416589" w:rsidRPr="002D0C2A" w:rsidRDefault="00416589">
      <w:pPr>
        <w:widowControl w:val="0"/>
        <w:spacing w:after="0" w:line="360" w:lineRule="auto"/>
        <w:rPr>
          <w:rFonts w:ascii="Times New Roman" w:hAnsi="Times New Roman"/>
          <w:bCs/>
          <w:sz w:val="28"/>
          <w:szCs w:val="28"/>
          <w:lang w:val="uk-UA"/>
        </w:rPr>
      </w:pPr>
      <w:r w:rsidRPr="002D0C2A">
        <w:rPr>
          <w:rFonts w:ascii="Times New Roman" w:hAnsi="Times New Roman"/>
          <w:bCs/>
          <w:sz w:val="28"/>
          <w:szCs w:val="28"/>
          <w:lang w:val="uk-UA"/>
        </w:rPr>
        <w:t>“Крок за кроком до здоров'я”</w:t>
      </w:r>
    </w:p>
    <w:p w:rsidR="00416589" w:rsidRPr="002D0C2A" w:rsidRDefault="00416589">
      <w:pPr>
        <w:widowControl w:val="0"/>
        <w:spacing w:after="0" w:line="360" w:lineRule="auto"/>
        <w:rPr>
          <w:rFonts w:ascii="Times New Roman" w:hAnsi="Times New Roman"/>
          <w:bCs/>
          <w:sz w:val="28"/>
          <w:szCs w:val="28"/>
          <w:lang w:val="uk-UA"/>
        </w:rPr>
      </w:pPr>
      <w:r w:rsidRPr="002D0C2A">
        <w:rPr>
          <w:rFonts w:ascii="Times New Roman" w:hAnsi="Times New Roman"/>
          <w:bCs/>
          <w:sz w:val="28"/>
          <w:szCs w:val="28"/>
          <w:lang w:val="uk-UA"/>
        </w:rPr>
        <w:t xml:space="preserve">Прилуцької загальноосвітньої школи </w:t>
      </w:r>
    </w:p>
    <w:p w:rsidR="00416589" w:rsidRPr="002D0C2A" w:rsidRDefault="00416589">
      <w:pPr>
        <w:widowControl w:val="0"/>
        <w:spacing w:after="0" w:line="360" w:lineRule="auto"/>
        <w:rPr>
          <w:rFonts w:ascii="Times New Roman" w:hAnsi="Times New Roman"/>
          <w:sz w:val="28"/>
          <w:szCs w:val="28"/>
          <w:lang w:val="uk-UA"/>
        </w:rPr>
      </w:pPr>
      <w:r w:rsidRPr="002D0C2A">
        <w:rPr>
          <w:rFonts w:ascii="Times New Roman" w:hAnsi="Times New Roman"/>
          <w:bCs/>
          <w:sz w:val="28"/>
          <w:szCs w:val="28"/>
          <w:lang w:val="uk-UA"/>
        </w:rPr>
        <w:t>І-</w:t>
      </w:r>
      <w:r w:rsidRPr="002D0C2A">
        <w:rPr>
          <w:rFonts w:ascii="Times New Roman" w:hAnsi="Times New Roman"/>
          <w:sz w:val="28"/>
          <w:szCs w:val="28"/>
          <w:lang w:val="uk-UA"/>
        </w:rPr>
        <w:t xml:space="preserve">ІІІ ступенів №14 Прилуцької міської ради </w:t>
      </w:r>
    </w:p>
    <w:p w:rsidR="00416589" w:rsidRPr="002D0C2A" w:rsidRDefault="004C6A22">
      <w:pPr>
        <w:widowControl w:val="0"/>
        <w:spacing w:after="0" w:line="360" w:lineRule="auto"/>
        <w:rPr>
          <w:rFonts w:ascii="Times New Roman" w:hAnsi="Times New Roman"/>
          <w:sz w:val="28"/>
          <w:szCs w:val="28"/>
          <w:lang w:val="uk-UA"/>
        </w:rPr>
      </w:pPr>
      <w:r w:rsidRPr="002D0C2A">
        <w:rPr>
          <w:rFonts w:ascii="Times New Roman" w:hAnsi="Times New Roman"/>
          <w:sz w:val="28"/>
          <w:szCs w:val="28"/>
          <w:lang w:val="uk-UA"/>
        </w:rPr>
        <w:t xml:space="preserve">Чернігівської області </w:t>
      </w:r>
      <w:r w:rsidR="00416589" w:rsidRPr="002D0C2A">
        <w:rPr>
          <w:rFonts w:ascii="Times New Roman" w:hAnsi="Times New Roman"/>
          <w:sz w:val="28"/>
          <w:szCs w:val="28"/>
          <w:lang w:val="uk-UA"/>
        </w:rPr>
        <w:t>на 2017-20</w:t>
      </w:r>
      <w:r w:rsidR="00416589" w:rsidRPr="002D0C2A">
        <w:rPr>
          <w:rFonts w:ascii="Times New Roman" w:hAnsi="Times New Roman"/>
          <w:color w:val="000000"/>
          <w:sz w:val="28"/>
          <w:szCs w:val="28"/>
          <w:lang w:val="uk-UA"/>
        </w:rPr>
        <w:t>21</w:t>
      </w:r>
      <w:r w:rsidR="00416589" w:rsidRPr="002D0C2A">
        <w:rPr>
          <w:rFonts w:ascii="Times New Roman" w:hAnsi="Times New Roman"/>
          <w:sz w:val="28"/>
          <w:szCs w:val="28"/>
          <w:lang w:val="uk-UA"/>
        </w:rPr>
        <w:t xml:space="preserve"> роки</w:t>
      </w:r>
      <w:r w:rsidR="004E09EC" w:rsidRPr="002D0C2A">
        <w:rPr>
          <w:rFonts w:ascii="Times New Roman" w:hAnsi="Times New Roman"/>
          <w:sz w:val="28"/>
          <w:szCs w:val="28"/>
          <w:lang w:val="uk-UA"/>
        </w:rPr>
        <w:t xml:space="preserve"> у новій редакції</w:t>
      </w:r>
    </w:p>
    <w:p w:rsidR="00416589" w:rsidRPr="002D0C2A" w:rsidRDefault="00406576">
      <w:pPr>
        <w:widowControl w:val="0"/>
        <w:spacing w:after="0" w:line="360" w:lineRule="auto"/>
        <w:rPr>
          <w:rFonts w:ascii="Times New Roman" w:hAnsi="Times New Roman"/>
          <w:sz w:val="28"/>
          <w:szCs w:val="28"/>
          <w:lang w:val="uk-UA"/>
        </w:rPr>
      </w:pPr>
      <w:r w:rsidRPr="002D0C2A">
        <w:rPr>
          <w:rFonts w:ascii="Times New Roman" w:hAnsi="Times New Roman"/>
          <w:sz w:val="28"/>
          <w:szCs w:val="28"/>
          <w:lang w:val="uk-UA"/>
        </w:rPr>
        <w:t>«___» ____________2020</w:t>
      </w:r>
      <w:r w:rsidR="00416589" w:rsidRPr="002D0C2A">
        <w:rPr>
          <w:rFonts w:ascii="Times New Roman" w:hAnsi="Times New Roman"/>
          <w:sz w:val="28"/>
          <w:szCs w:val="28"/>
          <w:lang w:val="uk-UA"/>
        </w:rPr>
        <w:t xml:space="preserve"> року № _____</w:t>
      </w:r>
    </w:p>
    <w:p w:rsidR="00416589" w:rsidRPr="002D0C2A" w:rsidRDefault="00416589" w:rsidP="00690727">
      <w:pPr>
        <w:widowControl w:val="0"/>
        <w:spacing w:after="0" w:line="360" w:lineRule="auto"/>
        <w:rPr>
          <w:rFonts w:ascii="Times New Roman" w:hAnsi="Times New Roman"/>
          <w:sz w:val="28"/>
          <w:szCs w:val="28"/>
          <w:lang w:val="uk-UA"/>
        </w:rPr>
      </w:pPr>
      <w:r w:rsidRPr="002D0C2A">
        <w:rPr>
          <w:rFonts w:ascii="Times New Roman" w:hAnsi="Times New Roman"/>
          <w:sz w:val="28"/>
          <w:szCs w:val="28"/>
          <w:lang w:val="uk-UA"/>
        </w:rPr>
        <w:t>м. Прилуки</w:t>
      </w:r>
    </w:p>
    <w:p w:rsidR="00416589" w:rsidRPr="002D0C2A" w:rsidRDefault="00416589" w:rsidP="00690727">
      <w:pPr>
        <w:widowControl w:val="0"/>
        <w:spacing w:after="0" w:line="240" w:lineRule="auto"/>
        <w:jc w:val="center"/>
        <w:rPr>
          <w:rFonts w:ascii="Times New Roman" w:hAnsi="Times New Roman"/>
          <w:b/>
          <w:sz w:val="28"/>
          <w:szCs w:val="28"/>
          <w:lang w:val="uk-UA"/>
        </w:rPr>
      </w:pPr>
    </w:p>
    <w:p w:rsidR="00416589" w:rsidRPr="002D0C2A" w:rsidRDefault="00416589" w:rsidP="00690727">
      <w:pPr>
        <w:widowControl w:val="0"/>
        <w:spacing w:after="0" w:line="240" w:lineRule="auto"/>
        <w:jc w:val="center"/>
        <w:rPr>
          <w:rFonts w:ascii="Times New Roman" w:hAnsi="Times New Roman"/>
          <w:b/>
          <w:sz w:val="28"/>
          <w:szCs w:val="28"/>
          <w:lang w:val="uk-UA"/>
        </w:rPr>
      </w:pPr>
    </w:p>
    <w:p w:rsidR="00416589" w:rsidRPr="002D0C2A" w:rsidRDefault="00416589" w:rsidP="00690727">
      <w:pPr>
        <w:widowControl w:val="0"/>
        <w:spacing w:after="0" w:line="240" w:lineRule="auto"/>
        <w:jc w:val="center"/>
        <w:rPr>
          <w:rFonts w:ascii="Times New Roman" w:hAnsi="Times New Roman"/>
          <w:b/>
          <w:sz w:val="28"/>
          <w:szCs w:val="28"/>
          <w:lang w:val="uk-UA"/>
        </w:rPr>
      </w:pPr>
    </w:p>
    <w:p w:rsidR="00416589" w:rsidRPr="002D0C2A" w:rsidRDefault="00416589" w:rsidP="00690727">
      <w:pPr>
        <w:widowControl w:val="0"/>
        <w:spacing w:after="0" w:line="240" w:lineRule="auto"/>
        <w:jc w:val="center"/>
        <w:rPr>
          <w:rFonts w:ascii="Times New Roman" w:hAnsi="Times New Roman"/>
          <w:b/>
          <w:sz w:val="28"/>
          <w:szCs w:val="28"/>
          <w:lang w:val="uk-UA"/>
        </w:rPr>
      </w:pPr>
    </w:p>
    <w:p w:rsidR="00E703A4" w:rsidRPr="002D0C2A" w:rsidRDefault="00E703A4" w:rsidP="00690727">
      <w:pPr>
        <w:widowControl w:val="0"/>
        <w:spacing w:after="0" w:line="240" w:lineRule="auto"/>
        <w:jc w:val="center"/>
        <w:rPr>
          <w:rFonts w:ascii="Times New Roman" w:hAnsi="Times New Roman"/>
          <w:b/>
          <w:sz w:val="28"/>
          <w:szCs w:val="28"/>
          <w:lang w:val="uk-UA"/>
        </w:rPr>
      </w:pPr>
    </w:p>
    <w:p w:rsidR="00E703A4" w:rsidRPr="002D0C2A" w:rsidRDefault="00E703A4" w:rsidP="00690727">
      <w:pPr>
        <w:widowControl w:val="0"/>
        <w:spacing w:after="0" w:line="240" w:lineRule="auto"/>
        <w:jc w:val="center"/>
        <w:rPr>
          <w:rFonts w:ascii="Times New Roman" w:hAnsi="Times New Roman"/>
          <w:b/>
          <w:sz w:val="28"/>
          <w:szCs w:val="28"/>
          <w:lang w:val="uk-UA"/>
        </w:rPr>
      </w:pPr>
    </w:p>
    <w:p w:rsidR="002D0C2A" w:rsidRPr="002D0C2A" w:rsidRDefault="002D0C2A" w:rsidP="00690727">
      <w:pPr>
        <w:widowControl w:val="0"/>
        <w:spacing w:after="0" w:line="240" w:lineRule="auto"/>
        <w:jc w:val="center"/>
        <w:rPr>
          <w:rFonts w:ascii="Times New Roman" w:hAnsi="Times New Roman"/>
          <w:b/>
          <w:sz w:val="28"/>
          <w:szCs w:val="28"/>
          <w:lang w:val="uk-UA"/>
        </w:rPr>
      </w:pPr>
    </w:p>
    <w:p w:rsidR="002D0C2A" w:rsidRDefault="002D0C2A" w:rsidP="00690727">
      <w:pPr>
        <w:widowControl w:val="0"/>
        <w:spacing w:after="0" w:line="240" w:lineRule="auto"/>
        <w:jc w:val="center"/>
        <w:rPr>
          <w:rFonts w:ascii="Times New Roman" w:hAnsi="Times New Roman"/>
          <w:b/>
          <w:sz w:val="28"/>
          <w:szCs w:val="28"/>
          <w:lang w:val="uk-UA"/>
        </w:rPr>
      </w:pPr>
    </w:p>
    <w:p w:rsidR="00690727" w:rsidRPr="002D0C2A" w:rsidRDefault="00690727" w:rsidP="00690727">
      <w:pPr>
        <w:widowControl w:val="0"/>
        <w:spacing w:after="0" w:line="240" w:lineRule="auto"/>
        <w:jc w:val="center"/>
        <w:rPr>
          <w:rFonts w:ascii="Times New Roman" w:hAnsi="Times New Roman"/>
          <w:b/>
          <w:sz w:val="28"/>
          <w:szCs w:val="28"/>
          <w:lang w:val="uk-UA"/>
        </w:rPr>
      </w:pPr>
    </w:p>
    <w:p w:rsidR="00690727" w:rsidRPr="002D0C2A" w:rsidRDefault="00690727" w:rsidP="00690727">
      <w:pPr>
        <w:widowControl w:val="0"/>
        <w:spacing w:after="0" w:line="240" w:lineRule="auto"/>
        <w:jc w:val="center"/>
        <w:rPr>
          <w:rFonts w:ascii="Times New Roman" w:hAnsi="Times New Roman"/>
          <w:b/>
          <w:sz w:val="28"/>
          <w:szCs w:val="28"/>
          <w:lang w:val="uk-UA"/>
        </w:rPr>
      </w:pPr>
    </w:p>
    <w:p w:rsidR="00690727" w:rsidRPr="002D0C2A" w:rsidRDefault="00690727" w:rsidP="00690727">
      <w:pPr>
        <w:widowControl w:val="0"/>
        <w:spacing w:after="0" w:line="240" w:lineRule="auto"/>
        <w:jc w:val="center"/>
        <w:rPr>
          <w:rFonts w:ascii="Times New Roman" w:hAnsi="Times New Roman"/>
          <w:b/>
          <w:sz w:val="28"/>
          <w:szCs w:val="28"/>
          <w:lang w:val="uk-UA"/>
        </w:rPr>
      </w:pPr>
    </w:p>
    <w:p w:rsidR="00690727" w:rsidRPr="002D0C2A" w:rsidRDefault="00690727" w:rsidP="00690727">
      <w:pPr>
        <w:widowControl w:val="0"/>
        <w:spacing w:after="0" w:line="240" w:lineRule="auto"/>
        <w:jc w:val="center"/>
        <w:rPr>
          <w:rFonts w:ascii="Times New Roman" w:hAnsi="Times New Roman"/>
          <w:b/>
          <w:sz w:val="28"/>
          <w:szCs w:val="28"/>
          <w:lang w:val="uk-UA"/>
        </w:rPr>
      </w:pPr>
    </w:p>
    <w:p w:rsidR="00690727" w:rsidRPr="002D0C2A" w:rsidRDefault="00690727" w:rsidP="00690727">
      <w:pPr>
        <w:widowControl w:val="0"/>
        <w:spacing w:after="0" w:line="240" w:lineRule="auto"/>
        <w:jc w:val="center"/>
        <w:rPr>
          <w:rFonts w:ascii="Times New Roman" w:hAnsi="Times New Roman"/>
          <w:b/>
          <w:sz w:val="28"/>
          <w:szCs w:val="28"/>
          <w:lang w:val="uk-UA"/>
        </w:rPr>
      </w:pPr>
    </w:p>
    <w:p w:rsidR="003F18F1" w:rsidRPr="002D0C2A" w:rsidRDefault="003F18F1" w:rsidP="00690727">
      <w:pPr>
        <w:widowControl w:val="0"/>
        <w:spacing w:after="0" w:line="240" w:lineRule="auto"/>
        <w:jc w:val="center"/>
        <w:rPr>
          <w:rFonts w:ascii="Times New Roman" w:hAnsi="Times New Roman"/>
          <w:b/>
          <w:sz w:val="28"/>
          <w:szCs w:val="28"/>
          <w:lang w:val="uk-UA"/>
        </w:rPr>
      </w:pPr>
    </w:p>
    <w:p w:rsidR="002D0C2A" w:rsidRPr="002D0C2A" w:rsidRDefault="002D0C2A" w:rsidP="00690727">
      <w:pPr>
        <w:widowControl w:val="0"/>
        <w:spacing w:after="0" w:line="240" w:lineRule="auto"/>
        <w:jc w:val="center"/>
        <w:rPr>
          <w:rFonts w:ascii="Times New Roman" w:hAnsi="Times New Roman"/>
          <w:b/>
          <w:sz w:val="28"/>
          <w:szCs w:val="28"/>
          <w:lang w:val="uk-UA"/>
        </w:rPr>
      </w:pPr>
    </w:p>
    <w:p w:rsidR="002D0C2A" w:rsidRPr="002D0C2A" w:rsidRDefault="002D0C2A" w:rsidP="004565D0">
      <w:pPr>
        <w:widowControl w:val="0"/>
        <w:spacing w:after="0" w:line="240" w:lineRule="auto"/>
        <w:rPr>
          <w:rFonts w:ascii="Times New Roman" w:hAnsi="Times New Roman"/>
          <w:b/>
          <w:sz w:val="28"/>
          <w:szCs w:val="28"/>
          <w:lang w:val="uk-UA"/>
        </w:rPr>
      </w:pPr>
    </w:p>
    <w:p w:rsidR="002D0C2A" w:rsidRPr="002D0C2A" w:rsidRDefault="002D0C2A" w:rsidP="002D0C2A">
      <w:pPr>
        <w:widowControl w:val="0"/>
        <w:spacing w:after="0" w:line="240" w:lineRule="auto"/>
        <w:jc w:val="center"/>
        <w:rPr>
          <w:rFonts w:ascii="Times New Roman" w:hAnsi="Times New Roman"/>
          <w:b/>
          <w:sz w:val="28"/>
          <w:szCs w:val="28"/>
          <w:lang w:val="uk-UA"/>
        </w:rPr>
      </w:pPr>
      <w:r w:rsidRPr="002D0C2A">
        <w:rPr>
          <w:rFonts w:ascii="Times New Roman" w:hAnsi="Times New Roman"/>
          <w:b/>
          <w:sz w:val="28"/>
          <w:szCs w:val="28"/>
          <w:lang w:val="uk-UA"/>
        </w:rPr>
        <w:lastRenderedPageBreak/>
        <w:t>І. Паспорт міської цільової Програми “Крок за кроком до здоров'я” Прилуцької загальноосвітньої школи  І-ІІІ ступенів №14</w:t>
      </w:r>
    </w:p>
    <w:p w:rsidR="002D0C2A" w:rsidRPr="002D0C2A" w:rsidRDefault="002D0C2A" w:rsidP="002D0C2A">
      <w:pPr>
        <w:widowControl w:val="0"/>
        <w:spacing w:after="0" w:line="240" w:lineRule="auto"/>
        <w:jc w:val="center"/>
        <w:rPr>
          <w:rFonts w:ascii="Times New Roman" w:hAnsi="Times New Roman"/>
          <w:b/>
          <w:sz w:val="28"/>
          <w:szCs w:val="28"/>
          <w:lang w:val="uk-UA"/>
        </w:rPr>
      </w:pPr>
      <w:r w:rsidRPr="002D0C2A">
        <w:rPr>
          <w:rFonts w:ascii="Times New Roman" w:hAnsi="Times New Roman"/>
          <w:b/>
          <w:sz w:val="28"/>
          <w:szCs w:val="28"/>
          <w:lang w:val="uk-UA"/>
        </w:rPr>
        <w:t xml:space="preserve">Прилуцької міської ради Чернігівської області </w:t>
      </w:r>
    </w:p>
    <w:p w:rsidR="002D0C2A" w:rsidRPr="002D0C2A" w:rsidRDefault="002D0C2A" w:rsidP="002D0C2A">
      <w:pPr>
        <w:widowControl w:val="0"/>
        <w:spacing w:after="0" w:line="240" w:lineRule="auto"/>
        <w:jc w:val="center"/>
        <w:rPr>
          <w:rFonts w:ascii="Times New Roman" w:hAnsi="Times New Roman"/>
          <w:b/>
          <w:sz w:val="28"/>
          <w:szCs w:val="28"/>
          <w:lang w:val="uk-UA"/>
        </w:rPr>
      </w:pPr>
      <w:r w:rsidRPr="002D0C2A">
        <w:rPr>
          <w:rFonts w:ascii="Times New Roman" w:hAnsi="Times New Roman"/>
          <w:b/>
          <w:sz w:val="28"/>
          <w:szCs w:val="28"/>
          <w:lang w:val="uk-UA"/>
        </w:rPr>
        <w:t>на 2017-20</w:t>
      </w:r>
      <w:r w:rsidRPr="002D0C2A">
        <w:rPr>
          <w:rFonts w:ascii="Times New Roman" w:hAnsi="Times New Roman"/>
          <w:b/>
          <w:color w:val="000000"/>
          <w:sz w:val="28"/>
          <w:szCs w:val="28"/>
          <w:lang w:val="uk-UA"/>
        </w:rPr>
        <w:t>21</w:t>
      </w:r>
      <w:r w:rsidRPr="002D0C2A">
        <w:rPr>
          <w:rFonts w:ascii="Times New Roman" w:hAnsi="Times New Roman"/>
          <w:b/>
          <w:sz w:val="28"/>
          <w:szCs w:val="28"/>
          <w:lang w:val="uk-UA"/>
        </w:rPr>
        <w:t xml:space="preserve"> роки у новій редакції</w:t>
      </w:r>
    </w:p>
    <w:p w:rsidR="002D0C2A" w:rsidRPr="002D0C2A" w:rsidRDefault="002D0C2A" w:rsidP="002D0C2A">
      <w:pPr>
        <w:widowControl w:val="0"/>
        <w:spacing w:line="240" w:lineRule="auto"/>
        <w:jc w:val="center"/>
        <w:rPr>
          <w:rFonts w:ascii="Times New Roman" w:hAnsi="Times New Roman"/>
          <w:b/>
          <w:sz w:val="28"/>
          <w:szCs w:val="28"/>
          <w:lang w:val="uk-UA"/>
        </w:rPr>
      </w:pPr>
      <w:r w:rsidRPr="002D0C2A">
        <w:rPr>
          <w:rFonts w:ascii="Times New Roman" w:hAnsi="Times New Roman"/>
          <w:b/>
          <w:sz w:val="28"/>
          <w:szCs w:val="28"/>
          <w:lang w:val="uk-UA"/>
        </w:rPr>
        <w:t xml:space="preserve"> (далі Програма)</w:t>
      </w:r>
    </w:p>
    <w:tbl>
      <w:tblPr>
        <w:tblW w:w="8760"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7"/>
        <w:gridCol w:w="3779"/>
        <w:gridCol w:w="4394"/>
      </w:tblGrid>
      <w:tr w:rsidR="002D0C2A" w:rsidRPr="0007393C" w:rsidTr="00DF64DF">
        <w:trPr>
          <w:trHeight w:val="790"/>
        </w:trPr>
        <w:tc>
          <w:tcPr>
            <w:tcW w:w="587" w:type="dxa"/>
            <w:shd w:val="clear" w:color="auto" w:fill="auto"/>
            <w:vAlign w:val="center"/>
          </w:tcPr>
          <w:p w:rsidR="002D0C2A" w:rsidRPr="002D0C2A" w:rsidRDefault="002D0C2A" w:rsidP="00A97875">
            <w:pPr>
              <w:widowControl w:val="0"/>
              <w:snapToGrid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1</w:t>
            </w:r>
          </w:p>
        </w:tc>
        <w:tc>
          <w:tcPr>
            <w:tcW w:w="3779" w:type="dxa"/>
            <w:shd w:val="clear" w:color="auto" w:fill="auto"/>
            <w:vAlign w:val="center"/>
          </w:tcPr>
          <w:p w:rsidR="002D0C2A" w:rsidRPr="002D0C2A" w:rsidRDefault="002D0C2A" w:rsidP="00A97875">
            <w:pPr>
              <w:widowControl w:val="0"/>
              <w:snapToGrid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Ініціатор розроблення Програми</w:t>
            </w:r>
          </w:p>
        </w:tc>
        <w:tc>
          <w:tcPr>
            <w:tcW w:w="4394" w:type="dxa"/>
            <w:shd w:val="clear" w:color="auto" w:fill="auto"/>
            <w:vAlign w:val="center"/>
          </w:tcPr>
          <w:p w:rsidR="002D0C2A" w:rsidRPr="002D0C2A" w:rsidRDefault="002D0C2A" w:rsidP="00A97875">
            <w:pPr>
              <w:widowControl w:val="0"/>
              <w:snapToGrid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Управління освіти Прилуцької міської ради Чернігівської області</w:t>
            </w:r>
          </w:p>
        </w:tc>
      </w:tr>
      <w:tr w:rsidR="002D0C2A" w:rsidRPr="002D0C2A" w:rsidTr="00DF64DF">
        <w:tc>
          <w:tcPr>
            <w:tcW w:w="587" w:type="dxa"/>
            <w:shd w:val="clear" w:color="auto" w:fill="auto"/>
            <w:vAlign w:val="center"/>
          </w:tcPr>
          <w:p w:rsidR="002D0C2A" w:rsidRPr="002D0C2A" w:rsidRDefault="002D0C2A" w:rsidP="00A97875">
            <w:pPr>
              <w:widowControl w:val="0"/>
              <w:snapToGrid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2</w:t>
            </w:r>
          </w:p>
        </w:tc>
        <w:tc>
          <w:tcPr>
            <w:tcW w:w="3779" w:type="dxa"/>
            <w:shd w:val="clear" w:color="auto" w:fill="auto"/>
            <w:vAlign w:val="center"/>
          </w:tcPr>
          <w:p w:rsidR="002D0C2A" w:rsidRPr="002D0C2A" w:rsidRDefault="002D0C2A" w:rsidP="00A97875">
            <w:pPr>
              <w:widowControl w:val="0"/>
              <w:snapToGrid w:val="0"/>
              <w:spacing w:after="0" w:line="240" w:lineRule="auto"/>
              <w:rPr>
                <w:rFonts w:ascii="Times New Roman" w:hAnsi="Times New Roman"/>
                <w:sz w:val="28"/>
                <w:szCs w:val="28"/>
                <w:lang w:val="uk-UA"/>
              </w:rPr>
            </w:pPr>
            <w:r w:rsidRPr="002D0C2A">
              <w:rPr>
                <w:rFonts w:ascii="Times New Roman" w:hAnsi="Times New Roman"/>
                <w:sz w:val="28"/>
                <w:szCs w:val="28"/>
                <w:lang w:val="uk-UA"/>
              </w:rPr>
              <w:t>Дата, номер і назва розпорядчого документа про розроблення Програми</w:t>
            </w:r>
          </w:p>
        </w:tc>
        <w:tc>
          <w:tcPr>
            <w:tcW w:w="4394" w:type="dxa"/>
            <w:shd w:val="clear" w:color="auto" w:fill="auto"/>
            <w:vAlign w:val="center"/>
          </w:tcPr>
          <w:p w:rsidR="00DF64DF" w:rsidRDefault="002D0C2A" w:rsidP="00A97875">
            <w:pPr>
              <w:widowControl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 xml:space="preserve">Розпорядження міського голови </w:t>
            </w:r>
          </w:p>
          <w:p w:rsidR="00DF64DF" w:rsidRDefault="002D0C2A" w:rsidP="00A97875">
            <w:pPr>
              <w:widowControl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 xml:space="preserve"> від 11 листопада 2016 № 354р </w:t>
            </w:r>
          </w:p>
          <w:p w:rsidR="002D0C2A" w:rsidRPr="002D0C2A" w:rsidRDefault="002D0C2A" w:rsidP="00DF64DF">
            <w:pPr>
              <w:widowControl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“Про розроблення проекту міської цільової Програми “Крок за кроком до здоров'я”</w:t>
            </w:r>
            <w:r w:rsidRPr="002D0C2A">
              <w:rPr>
                <w:rFonts w:ascii="Times New Roman" w:hAnsi="Times New Roman"/>
                <w:b/>
                <w:sz w:val="28"/>
                <w:szCs w:val="28"/>
                <w:lang w:val="uk-UA"/>
              </w:rPr>
              <w:t xml:space="preserve"> </w:t>
            </w:r>
            <w:r w:rsidRPr="002D0C2A">
              <w:rPr>
                <w:rFonts w:ascii="Times New Roman" w:hAnsi="Times New Roman"/>
                <w:sz w:val="28"/>
                <w:szCs w:val="28"/>
                <w:lang w:val="uk-UA"/>
              </w:rPr>
              <w:t xml:space="preserve">Прилуцької загальноосвітньої школи </w:t>
            </w:r>
          </w:p>
          <w:p w:rsidR="002D0C2A" w:rsidRPr="002D0C2A" w:rsidRDefault="002D0C2A" w:rsidP="00A97875">
            <w:pPr>
              <w:widowControl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 xml:space="preserve"> І-ІІІ ступенів №14</w:t>
            </w:r>
          </w:p>
          <w:p w:rsidR="009F2049" w:rsidRDefault="002D0C2A" w:rsidP="00A97875">
            <w:pPr>
              <w:widowControl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 xml:space="preserve">Прилуцької міської ради Чернігівської області </w:t>
            </w:r>
          </w:p>
          <w:p w:rsidR="002D0C2A" w:rsidRPr="002D0C2A" w:rsidRDefault="002D0C2A" w:rsidP="009F2049">
            <w:pPr>
              <w:widowControl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на 2017-20</w:t>
            </w:r>
            <w:r w:rsidRPr="002D0C2A">
              <w:rPr>
                <w:rFonts w:ascii="Times New Roman" w:hAnsi="Times New Roman"/>
                <w:color w:val="000000"/>
                <w:sz w:val="28"/>
                <w:szCs w:val="28"/>
                <w:lang w:val="uk-UA"/>
              </w:rPr>
              <w:t>21</w:t>
            </w:r>
            <w:r w:rsidRPr="002D0C2A">
              <w:rPr>
                <w:rFonts w:ascii="Times New Roman" w:hAnsi="Times New Roman"/>
                <w:sz w:val="28"/>
                <w:szCs w:val="28"/>
                <w:lang w:val="uk-UA"/>
              </w:rPr>
              <w:t xml:space="preserve"> роки”</w:t>
            </w:r>
          </w:p>
        </w:tc>
      </w:tr>
      <w:tr w:rsidR="002D0C2A" w:rsidRPr="0007393C" w:rsidTr="00DF64DF">
        <w:tc>
          <w:tcPr>
            <w:tcW w:w="587" w:type="dxa"/>
            <w:shd w:val="clear" w:color="auto" w:fill="auto"/>
            <w:vAlign w:val="center"/>
          </w:tcPr>
          <w:p w:rsidR="002D0C2A" w:rsidRPr="002D0C2A" w:rsidRDefault="002D0C2A" w:rsidP="00A97875">
            <w:pPr>
              <w:widowControl w:val="0"/>
              <w:snapToGrid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3</w:t>
            </w:r>
          </w:p>
        </w:tc>
        <w:tc>
          <w:tcPr>
            <w:tcW w:w="3779" w:type="dxa"/>
            <w:shd w:val="clear" w:color="auto" w:fill="auto"/>
            <w:vAlign w:val="center"/>
          </w:tcPr>
          <w:p w:rsidR="002D0C2A" w:rsidRPr="002D0C2A" w:rsidRDefault="002D0C2A" w:rsidP="00A97875">
            <w:pPr>
              <w:widowControl w:val="0"/>
              <w:snapToGrid w:val="0"/>
              <w:spacing w:after="0" w:line="240" w:lineRule="auto"/>
              <w:rPr>
                <w:rFonts w:ascii="Times New Roman" w:hAnsi="Times New Roman"/>
                <w:sz w:val="28"/>
                <w:szCs w:val="28"/>
                <w:lang w:val="uk-UA"/>
              </w:rPr>
            </w:pPr>
            <w:r w:rsidRPr="002D0C2A">
              <w:rPr>
                <w:rFonts w:ascii="Times New Roman" w:hAnsi="Times New Roman"/>
                <w:sz w:val="28"/>
                <w:szCs w:val="28"/>
                <w:lang w:val="uk-UA"/>
              </w:rPr>
              <w:t>Розробник Програми</w:t>
            </w:r>
          </w:p>
        </w:tc>
        <w:tc>
          <w:tcPr>
            <w:tcW w:w="4394" w:type="dxa"/>
            <w:shd w:val="clear" w:color="auto" w:fill="auto"/>
            <w:vAlign w:val="center"/>
          </w:tcPr>
          <w:p w:rsidR="002D0C2A" w:rsidRPr="002D0C2A" w:rsidRDefault="002D0C2A" w:rsidP="00A97875">
            <w:pPr>
              <w:widowControl w:val="0"/>
              <w:snapToGrid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 xml:space="preserve">Управління освіти Прилуцької міської ради Чернігівської області </w:t>
            </w:r>
          </w:p>
        </w:tc>
      </w:tr>
      <w:tr w:rsidR="002D0C2A" w:rsidRPr="002D0C2A" w:rsidTr="00DF64DF">
        <w:tc>
          <w:tcPr>
            <w:tcW w:w="587" w:type="dxa"/>
            <w:shd w:val="clear" w:color="auto" w:fill="auto"/>
            <w:vAlign w:val="center"/>
          </w:tcPr>
          <w:p w:rsidR="002D0C2A" w:rsidRPr="002D0C2A" w:rsidRDefault="002D0C2A" w:rsidP="00A97875">
            <w:pPr>
              <w:widowControl w:val="0"/>
              <w:snapToGrid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4</w:t>
            </w:r>
          </w:p>
        </w:tc>
        <w:tc>
          <w:tcPr>
            <w:tcW w:w="3779" w:type="dxa"/>
            <w:shd w:val="clear" w:color="auto" w:fill="auto"/>
            <w:vAlign w:val="center"/>
          </w:tcPr>
          <w:p w:rsidR="002D0C2A" w:rsidRPr="002D0C2A" w:rsidRDefault="002D0C2A" w:rsidP="00A97875">
            <w:pPr>
              <w:widowControl w:val="0"/>
              <w:snapToGrid w:val="0"/>
              <w:spacing w:after="0" w:line="240" w:lineRule="auto"/>
              <w:rPr>
                <w:rFonts w:ascii="Times New Roman" w:hAnsi="Times New Roman"/>
                <w:sz w:val="28"/>
                <w:szCs w:val="28"/>
                <w:lang w:val="uk-UA"/>
              </w:rPr>
            </w:pPr>
            <w:proofErr w:type="spellStart"/>
            <w:r w:rsidRPr="002D0C2A">
              <w:rPr>
                <w:rFonts w:ascii="Times New Roman" w:hAnsi="Times New Roman"/>
                <w:sz w:val="28"/>
                <w:szCs w:val="28"/>
                <w:lang w:val="uk-UA"/>
              </w:rPr>
              <w:t>Співрозробники</w:t>
            </w:r>
            <w:proofErr w:type="spellEnd"/>
            <w:r w:rsidRPr="002D0C2A">
              <w:rPr>
                <w:rFonts w:ascii="Times New Roman" w:hAnsi="Times New Roman"/>
                <w:sz w:val="28"/>
                <w:szCs w:val="28"/>
                <w:lang w:val="uk-UA"/>
              </w:rPr>
              <w:t xml:space="preserve"> Програми </w:t>
            </w:r>
          </w:p>
        </w:tc>
        <w:tc>
          <w:tcPr>
            <w:tcW w:w="4394" w:type="dxa"/>
            <w:shd w:val="clear" w:color="auto" w:fill="auto"/>
            <w:vAlign w:val="center"/>
          </w:tcPr>
          <w:p w:rsidR="002D0C2A" w:rsidRPr="002D0C2A" w:rsidRDefault="002D0C2A" w:rsidP="00A97875">
            <w:pPr>
              <w:widowControl w:val="0"/>
              <w:snapToGrid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Прилуцька загальноосвітня школа</w:t>
            </w:r>
          </w:p>
          <w:p w:rsidR="002D0C2A" w:rsidRPr="002D0C2A" w:rsidRDefault="002D0C2A" w:rsidP="00A97875">
            <w:pPr>
              <w:widowControl w:val="0"/>
              <w:snapToGrid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 xml:space="preserve"> І-ІІІ ступенів № 14</w:t>
            </w:r>
          </w:p>
        </w:tc>
      </w:tr>
      <w:tr w:rsidR="002D0C2A" w:rsidRPr="002D0C2A" w:rsidTr="00DF64DF">
        <w:tc>
          <w:tcPr>
            <w:tcW w:w="587" w:type="dxa"/>
            <w:shd w:val="clear" w:color="auto" w:fill="auto"/>
            <w:vAlign w:val="center"/>
          </w:tcPr>
          <w:p w:rsidR="002D0C2A" w:rsidRPr="002D0C2A" w:rsidRDefault="002D0C2A" w:rsidP="00A97875">
            <w:pPr>
              <w:widowControl w:val="0"/>
              <w:snapToGrid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5</w:t>
            </w:r>
          </w:p>
        </w:tc>
        <w:tc>
          <w:tcPr>
            <w:tcW w:w="3779" w:type="dxa"/>
            <w:shd w:val="clear" w:color="auto" w:fill="auto"/>
            <w:vAlign w:val="center"/>
          </w:tcPr>
          <w:p w:rsidR="002D0C2A" w:rsidRPr="002D0C2A" w:rsidRDefault="002D0C2A" w:rsidP="00A97875">
            <w:pPr>
              <w:widowControl w:val="0"/>
              <w:snapToGrid w:val="0"/>
              <w:spacing w:after="0" w:line="240" w:lineRule="auto"/>
              <w:rPr>
                <w:rFonts w:ascii="Times New Roman" w:hAnsi="Times New Roman"/>
                <w:sz w:val="28"/>
                <w:szCs w:val="28"/>
                <w:lang w:val="uk-UA"/>
              </w:rPr>
            </w:pPr>
            <w:r w:rsidRPr="002D0C2A">
              <w:rPr>
                <w:rFonts w:ascii="Times New Roman" w:hAnsi="Times New Roman"/>
                <w:sz w:val="28"/>
                <w:szCs w:val="28"/>
                <w:lang w:val="uk-UA"/>
              </w:rPr>
              <w:t>Відповідальний виконавець Програми</w:t>
            </w:r>
          </w:p>
        </w:tc>
        <w:tc>
          <w:tcPr>
            <w:tcW w:w="4394" w:type="dxa"/>
            <w:shd w:val="clear" w:color="auto" w:fill="auto"/>
            <w:vAlign w:val="center"/>
          </w:tcPr>
          <w:p w:rsidR="002D0C2A" w:rsidRPr="002D0C2A" w:rsidRDefault="002D0C2A" w:rsidP="00A97875">
            <w:pPr>
              <w:widowControl w:val="0"/>
              <w:snapToGrid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Прилуцька загальноосвітня школа  І-ІІІ ступенів № 14</w:t>
            </w:r>
          </w:p>
        </w:tc>
      </w:tr>
      <w:tr w:rsidR="002D0C2A" w:rsidRPr="002D0C2A" w:rsidTr="00DF64DF">
        <w:tc>
          <w:tcPr>
            <w:tcW w:w="587" w:type="dxa"/>
            <w:shd w:val="clear" w:color="auto" w:fill="auto"/>
            <w:vAlign w:val="center"/>
          </w:tcPr>
          <w:p w:rsidR="002D0C2A" w:rsidRPr="002D0C2A" w:rsidRDefault="002D0C2A" w:rsidP="00A97875">
            <w:pPr>
              <w:widowControl w:val="0"/>
              <w:snapToGrid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6</w:t>
            </w:r>
          </w:p>
        </w:tc>
        <w:tc>
          <w:tcPr>
            <w:tcW w:w="3779" w:type="dxa"/>
            <w:shd w:val="clear" w:color="auto" w:fill="auto"/>
            <w:vAlign w:val="center"/>
          </w:tcPr>
          <w:p w:rsidR="002D0C2A" w:rsidRPr="002D0C2A" w:rsidRDefault="002D0C2A" w:rsidP="00A97875">
            <w:pPr>
              <w:widowControl w:val="0"/>
              <w:snapToGrid w:val="0"/>
              <w:spacing w:after="0" w:line="240" w:lineRule="auto"/>
              <w:rPr>
                <w:rFonts w:ascii="Times New Roman" w:hAnsi="Times New Roman"/>
                <w:sz w:val="28"/>
                <w:szCs w:val="28"/>
                <w:lang w:val="uk-UA"/>
              </w:rPr>
            </w:pPr>
            <w:r w:rsidRPr="002D0C2A">
              <w:rPr>
                <w:rFonts w:ascii="Times New Roman" w:hAnsi="Times New Roman"/>
                <w:sz w:val="28"/>
                <w:szCs w:val="28"/>
                <w:lang w:val="uk-UA"/>
              </w:rPr>
              <w:t>Головний розпорядник бюджетних коштів</w:t>
            </w:r>
          </w:p>
        </w:tc>
        <w:tc>
          <w:tcPr>
            <w:tcW w:w="4394" w:type="dxa"/>
            <w:shd w:val="clear" w:color="auto" w:fill="auto"/>
            <w:vAlign w:val="center"/>
          </w:tcPr>
          <w:p w:rsidR="002D0C2A" w:rsidRPr="002D0C2A" w:rsidRDefault="002D0C2A" w:rsidP="00A97875">
            <w:pPr>
              <w:widowControl w:val="0"/>
              <w:snapToGrid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Управління освіти міської ради</w:t>
            </w:r>
          </w:p>
        </w:tc>
      </w:tr>
      <w:tr w:rsidR="002D0C2A" w:rsidRPr="002D0C2A" w:rsidTr="00DF64DF">
        <w:tc>
          <w:tcPr>
            <w:tcW w:w="587" w:type="dxa"/>
            <w:shd w:val="clear" w:color="auto" w:fill="auto"/>
            <w:vAlign w:val="center"/>
          </w:tcPr>
          <w:p w:rsidR="002D0C2A" w:rsidRPr="002D0C2A" w:rsidRDefault="002D0C2A" w:rsidP="00A97875">
            <w:pPr>
              <w:widowControl w:val="0"/>
              <w:snapToGrid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7</w:t>
            </w:r>
          </w:p>
        </w:tc>
        <w:tc>
          <w:tcPr>
            <w:tcW w:w="3779" w:type="dxa"/>
            <w:shd w:val="clear" w:color="auto" w:fill="auto"/>
            <w:vAlign w:val="center"/>
          </w:tcPr>
          <w:p w:rsidR="002D0C2A" w:rsidRPr="002D0C2A" w:rsidRDefault="002D0C2A" w:rsidP="00A97875">
            <w:pPr>
              <w:widowControl w:val="0"/>
              <w:snapToGrid w:val="0"/>
              <w:spacing w:after="0" w:line="240" w:lineRule="auto"/>
              <w:rPr>
                <w:rFonts w:ascii="Times New Roman" w:hAnsi="Times New Roman"/>
                <w:sz w:val="28"/>
                <w:szCs w:val="28"/>
                <w:lang w:val="uk-UA"/>
              </w:rPr>
            </w:pPr>
            <w:r w:rsidRPr="002D0C2A">
              <w:rPr>
                <w:rFonts w:ascii="Times New Roman" w:hAnsi="Times New Roman"/>
                <w:sz w:val="28"/>
                <w:szCs w:val="28"/>
                <w:lang w:val="uk-UA"/>
              </w:rPr>
              <w:t>Учасники Програми</w:t>
            </w:r>
          </w:p>
        </w:tc>
        <w:tc>
          <w:tcPr>
            <w:tcW w:w="4394" w:type="dxa"/>
            <w:shd w:val="clear" w:color="auto" w:fill="auto"/>
            <w:vAlign w:val="center"/>
          </w:tcPr>
          <w:p w:rsidR="002D0C2A" w:rsidRPr="002D0C2A" w:rsidRDefault="002D0C2A" w:rsidP="00A97875">
            <w:pPr>
              <w:widowControl w:val="0"/>
              <w:snapToGrid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Управління освіти міської ради ,</w:t>
            </w:r>
          </w:p>
          <w:p w:rsidR="002D0C2A" w:rsidRPr="002D0C2A" w:rsidRDefault="002D0C2A" w:rsidP="00A97875">
            <w:pPr>
              <w:widowControl w:val="0"/>
              <w:snapToGrid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Прилуцька загальноосвітня школа</w:t>
            </w:r>
          </w:p>
          <w:p w:rsidR="002D0C2A" w:rsidRPr="002D0C2A" w:rsidRDefault="002D0C2A" w:rsidP="00A97875">
            <w:pPr>
              <w:widowControl w:val="0"/>
              <w:snapToGrid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 xml:space="preserve"> І-ІІІ ступенів № 14 </w:t>
            </w:r>
          </w:p>
        </w:tc>
      </w:tr>
      <w:tr w:rsidR="002D0C2A" w:rsidRPr="002D0C2A" w:rsidTr="00DF64DF">
        <w:tc>
          <w:tcPr>
            <w:tcW w:w="587" w:type="dxa"/>
            <w:shd w:val="clear" w:color="auto" w:fill="auto"/>
            <w:vAlign w:val="center"/>
          </w:tcPr>
          <w:p w:rsidR="002D0C2A" w:rsidRPr="002D0C2A" w:rsidRDefault="002D0C2A" w:rsidP="00A97875">
            <w:pPr>
              <w:widowControl w:val="0"/>
              <w:snapToGrid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8</w:t>
            </w:r>
          </w:p>
        </w:tc>
        <w:tc>
          <w:tcPr>
            <w:tcW w:w="3779" w:type="dxa"/>
            <w:shd w:val="clear" w:color="auto" w:fill="auto"/>
            <w:vAlign w:val="center"/>
          </w:tcPr>
          <w:p w:rsidR="002D0C2A" w:rsidRPr="002D0C2A" w:rsidRDefault="002D0C2A" w:rsidP="00A97875">
            <w:pPr>
              <w:widowControl w:val="0"/>
              <w:snapToGrid w:val="0"/>
              <w:spacing w:after="0" w:line="240" w:lineRule="auto"/>
              <w:rPr>
                <w:rFonts w:ascii="Times New Roman" w:hAnsi="Times New Roman"/>
                <w:sz w:val="28"/>
                <w:szCs w:val="28"/>
                <w:lang w:val="uk-UA"/>
              </w:rPr>
            </w:pPr>
            <w:r w:rsidRPr="002D0C2A">
              <w:rPr>
                <w:rFonts w:ascii="Times New Roman" w:hAnsi="Times New Roman"/>
                <w:sz w:val="28"/>
                <w:szCs w:val="28"/>
                <w:lang w:val="uk-UA"/>
              </w:rPr>
              <w:t>Термін реалізації Програми</w:t>
            </w:r>
          </w:p>
        </w:tc>
        <w:tc>
          <w:tcPr>
            <w:tcW w:w="4394" w:type="dxa"/>
            <w:shd w:val="clear" w:color="auto" w:fill="auto"/>
            <w:vAlign w:val="center"/>
          </w:tcPr>
          <w:p w:rsidR="002D0C2A" w:rsidRDefault="002D0C2A" w:rsidP="00A97875">
            <w:pPr>
              <w:widowControl w:val="0"/>
              <w:snapToGrid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2017– 2021 роки</w:t>
            </w:r>
          </w:p>
          <w:p w:rsidR="00A3597C" w:rsidRPr="002D0C2A" w:rsidRDefault="00A3597C" w:rsidP="00A97875">
            <w:pPr>
              <w:widowControl w:val="0"/>
              <w:snapToGrid w:val="0"/>
              <w:spacing w:after="0" w:line="240" w:lineRule="auto"/>
              <w:jc w:val="center"/>
              <w:rPr>
                <w:rFonts w:ascii="Times New Roman" w:hAnsi="Times New Roman"/>
                <w:sz w:val="28"/>
                <w:szCs w:val="28"/>
                <w:lang w:val="uk-UA"/>
              </w:rPr>
            </w:pPr>
          </w:p>
        </w:tc>
      </w:tr>
      <w:tr w:rsidR="002D0C2A" w:rsidRPr="0007393C" w:rsidTr="00DF64DF">
        <w:tc>
          <w:tcPr>
            <w:tcW w:w="587" w:type="dxa"/>
            <w:shd w:val="clear" w:color="auto" w:fill="auto"/>
            <w:vAlign w:val="center"/>
          </w:tcPr>
          <w:p w:rsidR="002D0C2A" w:rsidRPr="002D0C2A" w:rsidRDefault="002D0C2A" w:rsidP="00A97875">
            <w:pPr>
              <w:widowControl w:val="0"/>
              <w:snapToGrid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9</w:t>
            </w:r>
          </w:p>
        </w:tc>
        <w:tc>
          <w:tcPr>
            <w:tcW w:w="3779" w:type="dxa"/>
            <w:shd w:val="clear" w:color="auto" w:fill="auto"/>
            <w:vAlign w:val="center"/>
          </w:tcPr>
          <w:p w:rsidR="002D0C2A" w:rsidRPr="002D0C2A" w:rsidRDefault="002D0C2A" w:rsidP="00A97875">
            <w:pPr>
              <w:widowControl w:val="0"/>
              <w:snapToGrid w:val="0"/>
              <w:spacing w:after="0" w:line="240" w:lineRule="auto"/>
              <w:rPr>
                <w:rFonts w:ascii="Times New Roman" w:hAnsi="Times New Roman"/>
                <w:sz w:val="28"/>
                <w:szCs w:val="28"/>
                <w:lang w:val="uk-UA"/>
              </w:rPr>
            </w:pPr>
            <w:r w:rsidRPr="002D0C2A">
              <w:rPr>
                <w:rFonts w:ascii="Times New Roman" w:hAnsi="Times New Roman"/>
                <w:sz w:val="28"/>
                <w:szCs w:val="28"/>
                <w:lang w:val="uk-UA"/>
              </w:rPr>
              <w:t>Перелік бюджетів, які беруть участь у виконанні Програми</w:t>
            </w:r>
          </w:p>
          <w:p w:rsidR="002D0C2A" w:rsidRPr="002D0C2A" w:rsidRDefault="002D0C2A" w:rsidP="00A97875">
            <w:pPr>
              <w:widowControl w:val="0"/>
              <w:snapToGrid w:val="0"/>
              <w:spacing w:after="0" w:line="240" w:lineRule="auto"/>
              <w:rPr>
                <w:rFonts w:ascii="Times New Roman" w:hAnsi="Times New Roman"/>
                <w:sz w:val="28"/>
                <w:szCs w:val="28"/>
                <w:lang w:val="uk-UA"/>
              </w:rPr>
            </w:pPr>
            <w:r w:rsidRPr="002D0C2A">
              <w:rPr>
                <w:rFonts w:ascii="Times New Roman" w:hAnsi="Times New Roman"/>
                <w:sz w:val="28"/>
                <w:szCs w:val="28"/>
                <w:lang w:val="uk-UA"/>
              </w:rPr>
              <w:t xml:space="preserve"> (для комплексних програм)</w:t>
            </w:r>
          </w:p>
        </w:tc>
        <w:tc>
          <w:tcPr>
            <w:tcW w:w="4394" w:type="dxa"/>
            <w:shd w:val="clear" w:color="auto" w:fill="auto"/>
            <w:vAlign w:val="center"/>
          </w:tcPr>
          <w:p w:rsidR="002D0C2A" w:rsidRPr="002D0C2A" w:rsidRDefault="002D0C2A" w:rsidP="00A97875">
            <w:pPr>
              <w:widowControl w:val="0"/>
              <w:snapToGrid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Управління освіти Прилуцької міської ради Чернігівської області</w:t>
            </w:r>
          </w:p>
        </w:tc>
      </w:tr>
      <w:tr w:rsidR="002D0C2A" w:rsidRPr="002D0C2A" w:rsidTr="00DF64DF">
        <w:tc>
          <w:tcPr>
            <w:tcW w:w="587" w:type="dxa"/>
            <w:shd w:val="clear" w:color="auto" w:fill="auto"/>
            <w:vAlign w:val="center"/>
          </w:tcPr>
          <w:p w:rsidR="002D0C2A" w:rsidRPr="002D0C2A" w:rsidRDefault="002D0C2A" w:rsidP="00A97875">
            <w:pPr>
              <w:widowControl w:val="0"/>
              <w:snapToGrid w:val="0"/>
              <w:spacing w:after="0" w:line="240" w:lineRule="auto"/>
              <w:jc w:val="center"/>
              <w:rPr>
                <w:rFonts w:ascii="Times New Roman" w:hAnsi="Times New Roman"/>
                <w:sz w:val="28"/>
                <w:szCs w:val="28"/>
                <w:lang w:val="uk-UA"/>
              </w:rPr>
            </w:pPr>
            <w:r w:rsidRPr="002D0C2A">
              <w:rPr>
                <w:rFonts w:ascii="Times New Roman" w:hAnsi="Times New Roman"/>
                <w:sz w:val="28"/>
                <w:szCs w:val="28"/>
                <w:lang w:val="uk-UA"/>
              </w:rPr>
              <w:t>10</w:t>
            </w:r>
          </w:p>
        </w:tc>
        <w:tc>
          <w:tcPr>
            <w:tcW w:w="3779" w:type="dxa"/>
            <w:shd w:val="clear" w:color="auto" w:fill="auto"/>
            <w:vAlign w:val="center"/>
          </w:tcPr>
          <w:p w:rsidR="002D0C2A" w:rsidRPr="002D0C2A" w:rsidRDefault="002D0C2A" w:rsidP="00A97875">
            <w:pPr>
              <w:widowControl w:val="0"/>
              <w:snapToGrid w:val="0"/>
              <w:spacing w:after="0" w:line="240" w:lineRule="auto"/>
              <w:rPr>
                <w:rFonts w:ascii="Times New Roman" w:hAnsi="Times New Roman"/>
                <w:sz w:val="28"/>
                <w:szCs w:val="28"/>
                <w:lang w:val="uk-UA"/>
              </w:rPr>
            </w:pPr>
            <w:r w:rsidRPr="002D0C2A">
              <w:rPr>
                <w:rFonts w:ascii="Times New Roman" w:hAnsi="Times New Roman"/>
                <w:sz w:val="28"/>
                <w:szCs w:val="28"/>
                <w:lang w:val="uk-UA"/>
              </w:rPr>
              <w:t>Загальний обсяг фінансових ресурсів, необхідних для реалізації Програми, у тому числі:</w:t>
            </w:r>
          </w:p>
        </w:tc>
        <w:tc>
          <w:tcPr>
            <w:tcW w:w="4394" w:type="dxa"/>
            <w:shd w:val="clear" w:color="auto" w:fill="auto"/>
          </w:tcPr>
          <w:p w:rsidR="002D0C2A" w:rsidRPr="002D0C2A" w:rsidRDefault="002D0C2A" w:rsidP="00A97875">
            <w:pPr>
              <w:pStyle w:val="af1"/>
              <w:jc w:val="center"/>
              <w:rPr>
                <w:color w:val="000000"/>
                <w:sz w:val="28"/>
                <w:szCs w:val="28"/>
                <w:lang w:val="uk-UA"/>
              </w:rPr>
            </w:pPr>
            <w:r w:rsidRPr="002D0C2A">
              <w:rPr>
                <w:color w:val="000000"/>
                <w:sz w:val="28"/>
                <w:szCs w:val="28"/>
                <w:lang w:val="uk-UA"/>
              </w:rPr>
              <w:t>874 555 грн</w:t>
            </w:r>
          </w:p>
        </w:tc>
      </w:tr>
      <w:tr w:rsidR="002D0C2A" w:rsidRPr="002D0C2A" w:rsidTr="00DF64DF">
        <w:tc>
          <w:tcPr>
            <w:tcW w:w="587" w:type="dxa"/>
            <w:shd w:val="clear" w:color="auto" w:fill="auto"/>
            <w:vAlign w:val="center"/>
          </w:tcPr>
          <w:p w:rsidR="002D0C2A" w:rsidRPr="002D0C2A" w:rsidRDefault="002D0C2A" w:rsidP="00A97875">
            <w:pPr>
              <w:widowControl w:val="0"/>
              <w:snapToGrid w:val="0"/>
              <w:spacing w:after="0" w:line="240" w:lineRule="auto"/>
              <w:ind w:left="-57" w:right="-57"/>
              <w:jc w:val="center"/>
              <w:rPr>
                <w:rFonts w:ascii="Times New Roman" w:hAnsi="Times New Roman"/>
                <w:sz w:val="28"/>
                <w:szCs w:val="28"/>
                <w:lang w:val="uk-UA"/>
              </w:rPr>
            </w:pPr>
            <w:r w:rsidRPr="002D0C2A">
              <w:rPr>
                <w:rFonts w:ascii="Times New Roman" w:hAnsi="Times New Roman"/>
                <w:sz w:val="28"/>
                <w:szCs w:val="28"/>
                <w:lang w:val="uk-UA"/>
              </w:rPr>
              <w:t>10.1</w:t>
            </w:r>
          </w:p>
        </w:tc>
        <w:tc>
          <w:tcPr>
            <w:tcW w:w="3779" w:type="dxa"/>
            <w:shd w:val="clear" w:color="auto" w:fill="auto"/>
            <w:vAlign w:val="center"/>
          </w:tcPr>
          <w:p w:rsidR="002D0C2A" w:rsidRPr="002D0C2A" w:rsidRDefault="002D0C2A" w:rsidP="00A97875">
            <w:pPr>
              <w:widowControl w:val="0"/>
              <w:snapToGrid w:val="0"/>
              <w:spacing w:after="0" w:line="240" w:lineRule="auto"/>
              <w:rPr>
                <w:rFonts w:ascii="Times New Roman" w:hAnsi="Times New Roman"/>
                <w:sz w:val="28"/>
                <w:szCs w:val="28"/>
                <w:lang w:val="uk-UA"/>
              </w:rPr>
            </w:pPr>
            <w:r w:rsidRPr="002D0C2A">
              <w:rPr>
                <w:rFonts w:ascii="Times New Roman" w:hAnsi="Times New Roman"/>
                <w:sz w:val="28"/>
                <w:szCs w:val="28"/>
                <w:lang w:val="uk-UA"/>
              </w:rPr>
              <w:t>коштів міського бюджету</w:t>
            </w:r>
          </w:p>
          <w:p w:rsidR="002D0C2A" w:rsidRPr="002D0C2A" w:rsidRDefault="002D0C2A" w:rsidP="00A97875">
            <w:pPr>
              <w:widowControl w:val="0"/>
              <w:snapToGrid w:val="0"/>
              <w:spacing w:after="0" w:line="240" w:lineRule="auto"/>
              <w:rPr>
                <w:rFonts w:ascii="Times New Roman" w:hAnsi="Times New Roman"/>
                <w:sz w:val="28"/>
                <w:szCs w:val="28"/>
                <w:lang w:val="uk-UA"/>
              </w:rPr>
            </w:pPr>
          </w:p>
        </w:tc>
        <w:tc>
          <w:tcPr>
            <w:tcW w:w="4394" w:type="dxa"/>
            <w:shd w:val="clear" w:color="auto" w:fill="auto"/>
          </w:tcPr>
          <w:p w:rsidR="002D0C2A" w:rsidRPr="002D0C2A" w:rsidRDefault="002D0C2A" w:rsidP="00A97875">
            <w:pPr>
              <w:pStyle w:val="af1"/>
              <w:jc w:val="center"/>
              <w:rPr>
                <w:sz w:val="28"/>
                <w:szCs w:val="28"/>
              </w:rPr>
            </w:pPr>
            <w:r w:rsidRPr="002D0C2A">
              <w:rPr>
                <w:color w:val="000000"/>
                <w:sz w:val="28"/>
                <w:szCs w:val="28"/>
              </w:rPr>
              <w:t>827</w:t>
            </w:r>
            <w:r w:rsidRPr="002D0C2A">
              <w:rPr>
                <w:color w:val="000000"/>
                <w:sz w:val="28"/>
                <w:szCs w:val="28"/>
                <w:lang w:val="uk-UA"/>
              </w:rPr>
              <w:t xml:space="preserve"> 055</w:t>
            </w:r>
            <w:r w:rsidRPr="002D0C2A">
              <w:rPr>
                <w:color w:val="000000"/>
                <w:sz w:val="28"/>
                <w:szCs w:val="28"/>
              </w:rPr>
              <w:t xml:space="preserve"> </w:t>
            </w:r>
            <w:proofErr w:type="spellStart"/>
            <w:r w:rsidRPr="002D0C2A">
              <w:rPr>
                <w:color w:val="000000"/>
                <w:sz w:val="28"/>
                <w:szCs w:val="28"/>
              </w:rPr>
              <w:t>грн</w:t>
            </w:r>
            <w:proofErr w:type="spellEnd"/>
          </w:p>
        </w:tc>
      </w:tr>
      <w:tr w:rsidR="002D0C2A" w:rsidRPr="002D0C2A" w:rsidTr="00DF64DF">
        <w:tc>
          <w:tcPr>
            <w:tcW w:w="587" w:type="dxa"/>
            <w:shd w:val="clear" w:color="auto" w:fill="auto"/>
            <w:vAlign w:val="center"/>
          </w:tcPr>
          <w:p w:rsidR="002D0C2A" w:rsidRPr="002D0C2A" w:rsidRDefault="002D0C2A" w:rsidP="00A97875">
            <w:pPr>
              <w:widowControl w:val="0"/>
              <w:snapToGrid w:val="0"/>
              <w:spacing w:after="0" w:line="240" w:lineRule="auto"/>
              <w:ind w:left="-57" w:right="-57"/>
              <w:jc w:val="center"/>
              <w:rPr>
                <w:rFonts w:ascii="Times New Roman" w:hAnsi="Times New Roman"/>
                <w:sz w:val="28"/>
                <w:szCs w:val="28"/>
                <w:lang w:val="uk-UA"/>
              </w:rPr>
            </w:pPr>
            <w:r w:rsidRPr="002D0C2A">
              <w:rPr>
                <w:rFonts w:ascii="Times New Roman" w:hAnsi="Times New Roman"/>
                <w:sz w:val="28"/>
                <w:szCs w:val="28"/>
                <w:lang w:val="uk-UA"/>
              </w:rPr>
              <w:t>10.2</w:t>
            </w:r>
          </w:p>
        </w:tc>
        <w:tc>
          <w:tcPr>
            <w:tcW w:w="3779" w:type="dxa"/>
            <w:shd w:val="clear" w:color="auto" w:fill="auto"/>
            <w:vAlign w:val="center"/>
          </w:tcPr>
          <w:p w:rsidR="002D0C2A" w:rsidRPr="002D0C2A" w:rsidRDefault="002D0C2A" w:rsidP="00A97875">
            <w:pPr>
              <w:widowControl w:val="0"/>
              <w:snapToGrid w:val="0"/>
              <w:spacing w:after="0" w:line="240" w:lineRule="auto"/>
              <w:rPr>
                <w:rFonts w:ascii="Times New Roman" w:hAnsi="Times New Roman"/>
                <w:sz w:val="28"/>
                <w:szCs w:val="28"/>
                <w:lang w:val="uk-UA"/>
              </w:rPr>
            </w:pPr>
            <w:r w:rsidRPr="002D0C2A">
              <w:rPr>
                <w:rFonts w:ascii="Times New Roman" w:hAnsi="Times New Roman"/>
                <w:sz w:val="28"/>
                <w:szCs w:val="28"/>
                <w:lang w:val="uk-UA"/>
              </w:rPr>
              <w:t>коштів інших джерел</w:t>
            </w:r>
          </w:p>
        </w:tc>
        <w:tc>
          <w:tcPr>
            <w:tcW w:w="4394" w:type="dxa"/>
            <w:shd w:val="clear" w:color="auto" w:fill="auto"/>
          </w:tcPr>
          <w:p w:rsidR="002D0C2A" w:rsidRDefault="002D0C2A" w:rsidP="00A97875">
            <w:pPr>
              <w:pStyle w:val="af1"/>
              <w:jc w:val="center"/>
              <w:rPr>
                <w:color w:val="000000"/>
                <w:sz w:val="28"/>
                <w:szCs w:val="28"/>
              </w:rPr>
            </w:pPr>
            <w:r w:rsidRPr="002D0C2A">
              <w:rPr>
                <w:color w:val="000000"/>
                <w:sz w:val="28"/>
                <w:szCs w:val="28"/>
              </w:rPr>
              <w:t xml:space="preserve">47 500 </w:t>
            </w:r>
            <w:proofErr w:type="spellStart"/>
            <w:r w:rsidRPr="002D0C2A">
              <w:rPr>
                <w:color w:val="000000"/>
                <w:sz w:val="28"/>
                <w:szCs w:val="28"/>
              </w:rPr>
              <w:t>грн</w:t>
            </w:r>
            <w:proofErr w:type="spellEnd"/>
          </w:p>
          <w:p w:rsidR="00A3597C" w:rsidRPr="002D0C2A" w:rsidRDefault="00A3597C" w:rsidP="00A97875">
            <w:pPr>
              <w:pStyle w:val="af1"/>
              <w:jc w:val="center"/>
              <w:rPr>
                <w:sz w:val="28"/>
                <w:szCs w:val="28"/>
              </w:rPr>
            </w:pPr>
          </w:p>
        </w:tc>
      </w:tr>
    </w:tbl>
    <w:p w:rsidR="00A3597C" w:rsidRDefault="00A3597C" w:rsidP="002D0C2A">
      <w:pPr>
        <w:widowControl w:val="0"/>
        <w:spacing w:after="0" w:line="360" w:lineRule="auto"/>
        <w:jc w:val="center"/>
        <w:rPr>
          <w:rFonts w:ascii="Times New Roman" w:hAnsi="Times New Roman"/>
          <w:b/>
          <w:sz w:val="28"/>
          <w:szCs w:val="28"/>
          <w:lang w:val="uk-UA"/>
        </w:rPr>
      </w:pPr>
    </w:p>
    <w:p w:rsidR="00A3597C" w:rsidRDefault="00A3597C" w:rsidP="00274D3F">
      <w:pPr>
        <w:widowControl w:val="0"/>
        <w:spacing w:after="0" w:line="360" w:lineRule="auto"/>
        <w:rPr>
          <w:rFonts w:ascii="Times New Roman" w:hAnsi="Times New Roman"/>
          <w:b/>
          <w:sz w:val="28"/>
          <w:szCs w:val="28"/>
          <w:lang w:val="uk-UA"/>
        </w:rPr>
      </w:pPr>
    </w:p>
    <w:p w:rsidR="002D0C2A" w:rsidRPr="002D0C2A" w:rsidRDefault="002D0C2A" w:rsidP="002D0C2A">
      <w:pPr>
        <w:widowControl w:val="0"/>
        <w:spacing w:after="0" w:line="360" w:lineRule="auto"/>
        <w:jc w:val="center"/>
        <w:rPr>
          <w:rFonts w:ascii="Times New Roman" w:hAnsi="Times New Roman"/>
          <w:b/>
          <w:sz w:val="28"/>
          <w:szCs w:val="28"/>
          <w:lang w:val="uk-UA"/>
        </w:rPr>
      </w:pPr>
      <w:r w:rsidRPr="002D0C2A">
        <w:rPr>
          <w:rFonts w:ascii="Times New Roman" w:hAnsi="Times New Roman"/>
          <w:b/>
          <w:sz w:val="28"/>
          <w:szCs w:val="28"/>
          <w:lang w:val="uk-UA"/>
        </w:rPr>
        <w:lastRenderedPageBreak/>
        <w:t>ІІ. Визначення проблеми, на розв’язання якої спрямована Програма</w:t>
      </w:r>
    </w:p>
    <w:p w:rsidR="002D0C2A" w:rsidRPr="002D0C2A" w:rsidRDefault="002D0C2A" w:rsidP="002D0C2A">
      <w:pPr>
        <w:widowControl w:val="0"/>
        <w:spacing w:after="0" w:line="360" w:lineRule="auto"/>
        <w:ind w:firstLine="709"/>
        <w:jc w:val="both"/>
        <w:rPr>
          <w:rFonts w:ascii="Times New Roman" w:hAnsi="Times New Roman"/>
          <w:sz w:val="28"/>
          <w:szCs w:val="28"/>
          <w:lang w:val="uk-UA"/>
        </w:rPr>
      </w:pPr>
      <w:r w:rsidRPr="002D0C2A">
        <w:rPr>
          <w:rFonts w:ascii="Times New Roman" w:hAnsi="Times New Roman"/>
          <w:sz w:val="28"/>
          <w:szCs w:val="28"/>
          <w:lang w:val="uk-UA"/>
        </w:rPr>
        <w:t>У сучасній школі вирішення проблеми збереження здоров'я учнів полягає у встановленні балансу між освітнім середовищем школи, в якому виховується і навчається дитина, з фізіологічними процесами, характерними для конкретної вікової групи (невідповідність рухового віку паспортному), котрі пов'язані з педагогічними умовами організації пізнавальної діяльності в школі, перш за все на уроках.</w:t>
      </w:r>
    </w:p>
    <w:p w:rsidR="002D0C2A" w:rsidRPr="002D0C2A" w:rsidRDefault="002D0C2A" w:rsidP="002D0C2A">
      <w:pPr>
        <w:widowControl w:val="0"/>
        <w:spacing w:after="0" w:line="360" w:lineRule="auto"/>
        <w:ind w:firstLine="709"/>
        <w:jc w:val="both"/>
        <w:rPr>
          <w:rFonts w:ascii="Times New Roman" w:hAnsi="Times New Roman"/>
          <w:sz w:val="28"/>
          <w:szCs w:val="28"/>
          <w:lang w:val="uk-UA"/>
        </w:rPr>
      </w:pPr>
      <w:r w:rsidRPr="002D0C2A">
        <w:rPr>
          <w:rFonts w:ascii="Times New Roman" w:hAnsi="Times New Roman"/>
          <w:sz w:val="28"/>
          <w:szCs w:val="28"/>
          <w:lang w:val="uk-UA"/>
        </w:rPr>
        <w:t>Забезпечення цього балансу можливе тільки на основі об'єднання зусиль усіх педагогів школи, особливо — вчителів здоров'язбережувальних шкільних предметів, медичної служби, шкільного психолога, батьків, валеологічного моніторингу, що необхідні для реалізації  педагогічних умов.</w:t>
      </w:r>
    </w:p>
    <w:p w:rsidR="002D0C2A" w:rsidRPr="002D0C2A" w:rsidRDefault="002D0C2A" w:rsidP="002D0C2A">
      <w:pPr>
        <w:spacing w:after="0" w:line="360" w:lineRule="auto"/>
        <w:ind w:firstLine="709"/>
        <w:jc w:val="both"/>
        <w:rPr>
          <w:rFonts w:ascii="Times New Roman" w:hAnsi="Times New Roman"/>
          <w:sz w:val="28"/>
          <w:szCs w:val="28"/>
          <w:lang w:val="uk-UA"/>
        </w:rPr>
      </w:pPr>
      <w:r w:rsidRPr="002D0C2A">
        <w:rPr>
          <w:rFonts w:ascii="Times New Roman" w:hAnsi="Times New Roman"/>
          <w:sz w:val="28"/>
          <w:szCs w:val="28"/>
          <w:lang w:val="uk-UA"/>
        </w:rPr>
        <w:t>З метою вирішення цієї проблеми  Прилуцька  загальноосвітня школ</w:t>
      </w:r>
      <w:r w:rsidR="007F1091">
        <w:rPr>
          <w:rFonts w:ascii="Times New Roman" w:hAnsi="Times New Roman"/>
          <w:sz w:val="28"/>
          <w:szCs w:val="28"/>
          <w:lang w:val="uk-UA"/>
        </w:rPr>
        <w:t>а І-ІІІ ступенів № 14 з 2002 року працює</w:t>
      </w:r>
      <w:r w:rsidRPr="002D0C2A">
        <w:rPr>
          <w:rFonts w:ascii="Times New Roman" w:hAnsi="Times New Roman"/>
          <w:sz w:val="28"/>
          <w:szCs w:val="28"/>
          <w:lang w:val="uk-UA"/>
        </w:rPr>
        <w:t xml:space="preserve"> за цільовою комплексною П</w:t>
      </w:r>
      <w:r w:rsidRPr="002D0C2A">
        <w:rPr>
          <w:rFonts w:ascii="Times New Roman" w:hAnsi="Times New Roman"/>
          <w:sz w:val="28"/>
          <w:szCs w:val="28"/>
        </w:rPr>
        <w:t>рограм</w:t>
      </w:r>
      <w:r w:rsidRPr="002D0C2A">
        <w:rPr>
          <w:rFonts w:ascii="Times New Roman" w:hAnsi="Times New Roman"/>
          <w:sz w:val="28"/>
          <w:szCs w:val="28"/>
          <w:lang w:val="uk-UA"/>
        </w:rPr>
        <w:t>ою</w:t>
      </w:r>
      <w:r w:rsidRPr="002D0C2A">
        <w:rPr>
          <w:rFonts w:ascii="Times New Roman" w:hAnsi="Times New Roman"/>
          <w:sz w:val="28"/>
          <w:szCs w:val="28"/>
        </w:rPr>
        <w:t xml:space="preserve"> “Крок за кроком до здоров'я”</w:t>
      </w:r>
      <w:r w:rsidRPr="002D0C2A">
        <w:rPr>
          <w:rFonts w:ascii="Times New Roman" w:hAnsi="Times New Roman"/>
          <w:sz w:val="28"/>
          <w:szCs w:val="28"/>
          <w:lang w:val="uk-UA"/>
        </w:rPr>
        <w:t>.</w:t>
      </w:r>
    </w:p>
    <w:p w:rsidR="002D0C2A" w:rsidRPr="002D0C2A" w:rsidRDefault="002D0C2A" w:rsidP="002D0C2A">
      <w:pPr>
        <w:spacing w:after="0" w:line="360" w:lineRule="auto"/>
        <w:ind w:firstLine="709"/>
        <w:jc w:val="both"/>
        <w:rPr>
          <w:rFonts w:ascii="Times New Roman" w:hAnsi="Times New Roman"/>
          <w:sz w:val="28"/>
          <w:szCs w:val="28"/>
          <w:lang w:val="uk-UA"/>
        </w:rPr>
      </w:pPr>
      <w:r w:rsidRPr="002D0C2A">
        <w:rPr>
          <w:rFonts w:ascii="Times New Roman" w:hAnsi="Times New Roman"/>
          <w:sz w:val="28"/>
          <w:szCs w:val="28"/>
          <w:lang w:val="uk-UA"/>
        </w:rPr>
        <w:t>Програма розроблена відповідно до стратегічних завдань реформування загальної середньої освіти, визначених у Державних національних програмах «Діти України», «Освіта (Україна ХХІ ст..)», у Законах України «Про освіту» та «Про загальну середню освіту», Національній Доктрині розвитку освіти в Україні ХХІ ст.</w:t>
      </w:r>
    </w:p>
    <w:p w:rsidR="007F1091" w:rsidRDefault="002D0C2A" w:rsidP="002D0C2A">
      <w:pPr>
        <w:widowControl w:val="0"/>
        <w:shd w:val="clear" w:color="auto" w:fill="FFFFFF"/>
        <w:autoSpaceDE w:val="0"/>
        <w:spacing w:after="0" w:line="360" w:lineRule="auto"/>
        <w:ind w:firstLine="709"/>
        <w:jc w:val="both"/>
        <w:rPr>
          <w:rFonts w:ascii="Times New Roman" w:hAnsi="Times New Roman"/>
          <w:color w:val="000000"/>
          <w:sz w:val="28"/>
          <w:szCs w:val="28"/>
          <w:lang w:val="uk-UA"/>
        </w:rPr>
      </w:pPr>
      <w:r w:rsidRPr="002D0C2A">
        <w:rPr>
          <w:rFonts w:ascii="Times New Roman" w:hAnsi="Times New Roman"/>
          <w:b/>
          <w:bCs/>
          <w:i/>
          <w:iCs/>
          <w:color w:val="000000"/>
          <w:sz w:val="28"/>
          <w:szCs w:val="28"/>
          <w:lang w:val="uk-UA"/>
        </w:rPr>
        <w:t xml:space="preserve">Науковий керівник </w:t>
      </w:r>
      <w:r w:rsidRPr="002D0C2A">
        <w:rPr>
          <w:rFonts w:ascii="Times New Roman" w:hAnsi="Times New Roman"/>
          <w:color w:val="000000"/>
          <w:sz w:val="28"/>
          <w:szCs w:val="28"/>
          <w:lang w:val="uk-UA"/>
        </w:rPr>
        <w:t>Програми стала доктор педагогічних наук, професор, зав. кафедри фізичного виховання і здоров`я КДПУ ім.</w:t>
      </w:r>
      <w:r w:rsidR="00246682">
        <w:rPr>
          <w:rFonts w:ascii="Times New Roman" w:hAnsi="Times New Roman"/>
          <w:color w:val="000000"/>
          <w:sz w:val="28"/>
          <w:szCs w:val="28"/>
          <w:lang w:val="uk-UA"/>
        </w:rPr>
        <w:t xml:space="preserve"> </w:t>
      </w:r>
      <w:r w:rsidRPr="002D0C2A">
        <w:rPr>
          <w:rFonts w:ascii="Times New Roman" w:hAnsi="Times New Roman"/>
          <w:color w:val="000000"/>
          <w:sz w:val="28"/>
          <w:szCs w:val="28"/>
          <w:lang w:val="uk-UA"/>
        </w:rPr>
        <w:t xml:space="preserve">М.П.Драгоманова </w:t>
      </w:r>
      <w:r w:rsidRPr="002D0C2A">
        <w:rPr>
          <w:rFonts w:ascii="Times New Roman" w:hAnsi="Times New Roman"/>
          <w:b/>
          <w:color w:val="000000"/>
          <w:sz w:val="28"/>
          <w:szCs w:val="28"/>
          <w:lang w:val="uk-UA"/>
        </w:rPr>
        <w:t>О.Д. Дубогай</w:t>
      </w:r>
      <w:r w:rsidRPr="002D0C2A">
        <w:rPr>
          <w:rFonts w:ascii="Times New Roman" w:hAnsi="Times New Roman"/>
          <w:color w:val="000000"/>
          <w:sz w:val="28"/>
          <w:szCs w:val="28"/>
          <w:lang w:val="uk-UA"/>
        </w:rPr>
        <w:t xml:space="preserve">, </w:t>
      </w:r>
      <w:r w:rsidR="00A7116C" w:rsidRPr="000B5198">
        <w:rPr>
          <w:rFonts w:ascii="Times New Roman" w:hAnsi="Times New Roman"/>
          <w:b/>
          <w:color w:val="000000"/>
          <w:sz w:val="28"/>
          <w:szCs w:val="28"/>
          <w:lang w:val="uk-UA"/>
        </w:rPr>
        <w:t>консультантами</w:t>
      </w:r>
      <w:r w:rsidR="00A7116C">
        <w:rPr>
          <w:rFonts w:ascii="Times New Roman" w:hAnsi="Times New Roman"/>
          <w:color w:val="000000"/>
          <w:sz w:val="28"/>
          <w:szCs w:val="28"/>
          <w:lang w:val="uk-UA"/>
        </w:rPr>
        <w:t xml:space="preserve"> є </w:t>
      </w:r>
      <w:r w:rsidR="00A7116C" w:rsidRPr="000B5198">
        <w:rPr>
          <w:rFonts w:ascii="Times New Roman" w:hAnsi="Times New Roman"/>
          <w:b/>
          <w:color w:val="000000"/>
          <w:sz w:val="28"/>
          <w:szCs w:val="28"/>
          <w:lang w:val="uk-UA"/>
        </w:rPr>
        <w:t>Ващенко О.М.</w:t>
      </w:r>
      <w:r w:rsidR="00A7116C">
        <w:rPr>
          <w:rFonts w:ascii="Times New Roman" w:hAnsi="Times New Roman"/>
          <w:color w:val="000000"/>
          <w:sz w:val="28"/>
          <w:szCs w:val="28"/>
          <w:lang w:val="uk-UA"/>
        </w:rPr>
        <w:t>, кандидат педагогічних наук, співробітник Інституту проблем виховання АПН України, доцент кафедри теорії та мето</w:t>
      </w:r>
      <w:r w:rsidR="000B5198">
        <w:rPr>
          <w:rFonts w:ascii="Times New Roman" w:hAnsi="Times New Roman"/>
          <w:color w:val="000000"/>
          <w:sz w:val="28"/>
          <w:szCs w:val="28"/>
          <w:lang w:val="uk-UA"/>
        </w:rPr>
        <w:t>дик</w:t>
      </w:r>
      <w:r w:rsidR="00246682">
        <w:rPr>
          <w:rFonts w:ascii="Times New Roman" w:hAnsi="Times New Roman"/>
          <w:color w:val="000000"/>
          <w:sz w:val="28"/>
          <w:szCs w:val="28"/>
          <w:lang w:val="uk-UA"/>
        </w:rPr>
        <w:t>и початкової освіти КМПУ ім</w:t>
      </w:r>
      <w:r w:rsidR="000B5198">
        <w:rPr>
          <w:rFonts w:ascii="Times New Roman" w:hAnsi="Times New Roman"/>
          <w:color w:val="000000"/>
          <w:sz w:val="28"/>
          <w:szCs w:val="28"/>
          <w:lang w:val="uk-UA"/>
        </w:rPr>
        <w:t xml:space="preserve">. Б.Д.Грінченка; </w:t>
      </w:r>
      <w:r w:rsidR="000B5198">
        <w:rPr>
          <w:rFonts w:ascii="Times New Roman" w:hAnsi="Times New Roman"/>
          <w:b/>
          <w:color w:val="000000"/>
          <w:sz w:val="28"/>
          <w:szCs w:val="28"/>
          <w:lang w:val="uk-UA"/>
        </w:rPr>
        <w:t>Горяна Л.Г.</w:t>
      </w:r>
      <w:r w:rsidR="000B5198" w:rsidRPr="000B5198">
        <w:rPr>
          <w:rFonts w:ascii="Times New Roman" w:hAnsi="Times New Roman"/>
          <w:color w:val="000000"/>
          <w:sz w:val="28"/>
          <w:szCs w:val="28"/>
          <w:lang w:val="uk-UA"/>
        </w:rPr>
        <w:t xml:space="preserve">, кандидат педагогічних </w:t>
      </w:r>
      <w:r w:rsidR="000B5198">
        <w:rPr>
          <w:rFonts w:ascii="Times New Roman" w:hAnsi="Times New Roman"/>
          <w:color w:val="000000"/>
          <w:sz w:val="28"/>
          <w:szCs w:val="28"/>
          <w:lang w:val="uk-UA"/>
        </w:rPr>
        <w:t xml:space="preserve">наук, доцент кафедри права і безпеки життєдіяльності Центрального інституту післядипломної </w:t>
      </w:r>
      <w:r w:rsidR="00246682">
        <w:rPr>
          <w:rFonts w:ascii="Times New Roman" w:hAnsi="Times New Roman"/>
          <w:color w:val="000000"/>
          <w:sz w:val="28"/>
          <w:szCs w:val="28"/>
          <w:lang w:val="uk-UA"/>
        </w:rPr>
        <w:t xml:space="preserve">освіти педагогічних працівників УМО АПН України, </w:t>
      </w:r>
      <w:r w:rsidR="00681724">
        <w:rPr>
          <w:rFonts w:ascii="Times New Roman" w:hAnsi="Times New Roman"/>
          <w:color w:val="000000"/>
          <w:sz w:val="28"/>
          <w:szCs w:val="28"/>
          <w:lang w:val="uk-UA"/>
        </w:rPr>
        <w:t>президент Міжнародної Академії безпеки, екології та здоров’я – «Макбез».</w:t>
      </w:r>
    </w:p>
    <w:p w:rsidR="002D0C2A" w:rsidRPr="002D0C2A" w:rsidRDefault="002D0C2A" w:rsidP="002D0C2A">
      <w:pPr>
        <w:widowControl w:val="0"/>
        <w:shd w:val="clear" w:color="auto" w:fill="FFFFFF"/>
        <w:autoSpaceDE w:val="0"/>
        <w:spacing w:after="0" w:line="360" w:lineRule="auto"/>
        <w:ind w:firstLine="709"/>
        <w:jc w:val="both"/>
        <w:rPr>
          <w:rFonts w:ascii="Times New Roman" w:hAnsi="Times New Roman"/>
          <w:color w:val="000000"/>
          <w:sz w:val="28"/>
          <w:szCs w:val="28"/>
          <w:lang w:val="uk-UA"/>
        </w:rPr>
      </w:pPr>
      <w:r w:rsidRPr="002D0C2A">
        <w:rPr>
          <w:rFonts w:ascii="Times New Roman" w:hAnsi="Times New Roman"/>
          <w:color w:val="000000"/>
          <w:sz w:val="28"/>
          <w:szCs w:val="28"/>
          <w:lang w:val="uk-UA"/>
        </w:rPr>
        <w:t xml:space="preserve">Методологічною основою Програми «Крок за кроком до здоров’я» є гуманістична модель освіти, сутність якої полягає у створенні сприятливої </w:t>
      </w:r>
      <w:r w:rsidRPr="002D0C2A">
        <w:rPr>
          <w:rFonts w:ascii="Times New Roman" w:hAnsi="Times New Roman"/>
          <w:color w:val="000000"/>
          <w:sz w:val="28"/>
          <w:szCs w:val="28"/>
          <w:lang w:val="uk-UA"/>
        </w:rPr>
        <w:lastRenderedPageBreak/>
        <w:t>соціокультурної ситуації,  формуванні суспільно значущої життєвої стратегії, взаємозв'язку фізичного розвитку і здоров'я дитини з інтелектуальною та соціальною активністю, фор</w:t>
      </w:r>
      <w:r w:rsidRPr="002D0C2A">
        <w:rPr>
          <w:rFonts w:ascii="Times New Roman" w:hAnsi="Times New Roman"/>
          <w:color w:val="000000"/>
          <w:sz w:val="28"/>
          <w:szCs w:val="28"/>
          <w:lang w:val="uk-UA"/>
        </w:rPr>
        <w:softHyphen/>
        <w:t>муванням її особистості та індивідуальності.</w:t>
      </w:r>
    </w:p>
    <w:p w:rsidR="002D0C2A" w:rsidRPr="002D0C2A" w:rsidRDefault="002D0C2A" w:rsidP="002D0C2A">
      <w:pPr>
        <w:widowControl w:val="0"/>
        <w:shd w:val="clear" w:color="auto" w:fill="FFFFFF"/>
        <w:autoSpaceDE w:val="0"/>
        <w:spacing w:after="0" w:line="360" w:lineRule="auto"/>
        <w:ind w:firstLine="709"/>
        <w:rPr>
          <w:rFonts w:ascii="Times New Roman" w:hAnsi="Times New Roman"/>
          <w:color w:val="000000"/>
          <w:sz w:val="28"/>
          <w:szCs w:val="28"/>
          <w:lang w:val="uk-UA"/>
        </w:rPr>
      </w:pPr>
      <w:r w:rsidRPr="002D0C2A">
        <w:rPr>
          <w:rFonts w:ascii="Times New Roman" w:hAnsi="Times New Roman"/>
          <w:color w:val="000000"/>
          <w:sz w:val="28"/>
          <w:szCs w:val="28"/>
          <w:lang w:val="uk-UA"/>
        </w:rPr>
        <w:t xml:space="preserve">У 2006 році школа отримала статус Школи сприяння здоров'ю. </w:t>
      </w:r>
    </w:p>
    <w:p w:rsidR="002D0C2A" w:rsidRPr="002D0C2A" w:rsidRDefault="002D0C2A" w:rsidP="002D0C2A">
      <w:pPr>
        <w:widowControl w:val="0"/>
        <w:shd w:val="clear" w:color="auto" w:fill="FFFFFF"/>
        <w:autoSpaceDE w:val="0"/>
        <w:spacing w:after="0" w:line="360" w:lineRule="auto"/>
        <w:ind w:firstLine="709"/>
        <w:rPr>
          <w:rFonts w:ascii="Times New Roman" w:hAnsi="Times New Roman"/>
          <w:color w:val="000000"/>
          <w:sz w:val="28"/>
          <w:szCs w:val="28"/>
          <w:lang w:val="uk-UA"/>
        </w:rPr>
      </w:pPr>
      <w:r w:rsidRPr="002D0C2A">
        <w:rPr>
          <w:rFonts w:ascii="Times New Roman" w:hAnsi="Times New Roman"/>
          <w:color w:val="000000"/>
          <w:sz w:val="28"/>
          <w:szCs w:val="28"/>
          <w:lang w:val="uk-UA"/>
        </w:rPr>
        <w:t xml:space="preserve">У 2009 році за підсумками Всеукраїнського конкурсу-захисту сучасної моделі навчального закладу — Школи сприяння здоров'ю, стала переможцем і підтвердила статус Школи сприяння здоров'ю. </w:t>
      </w:r>
    </w:p>
    <w:p w:rsidR="002D0C2A" w:rsidRPr="002D0C2A" w:rsidRDefault="002D0C2A" w:rsidP="002D0C2A">
      <w:pPr>
        <w:widowControl w:val="0"/>
        <w:shd w:val="clear" w:color="auto" w:fill="FFFFFF"/>
        <w:autoSpaceDE w:val="0"/>
        <w:spacing w:after="0" w:line="360" w:lineRule="auto"/>
        <w:ind w:firstLine="709"/>
        <w:jc w:val="both"/>
        <w:rPr>
          <w:rFonts w:ascii="Times New Roman" w:hAnsi="Times New Roman"/>
          <w:color w:val="000000"/>
          <w:sz w:val="28"/>
          <w:szCs w:val="28"/>
          <w:lang w:val="uk-UA"/>
        </w:rPr>
      </w:pPr>
      <w:r w:rsidRPr="002D0C2A">
        <w:rPr>
          <w:rFonts w:ascii="Times New Roman" w:hAnsi="Times New Roman"/>
          <w:color w:val="000000"/>
          <w:sz w:val="28"/>
          <w:szCs w:val="28"/>
          <w:lang w:val="uk-UA"/>
        </w:rPr>
        <w:t>У 2012 році школа була нагороджена сертифікатом Міністерства освіти і науки, молоді та спорту України та присвоєно звання освітньо-інформаційного центру з розвитку Національної мережі шкіл сприяння здоров'я.</w:t>
      </w:r>
    </w:p>
    <w:p w:rsidR="002D0C2A" w:rsidRPr="002D0C2A" w:rsidRDefault="002D0C2A" w:rsidP="002D0C2A">
      <w:pPr>
        <w:widowControl w:val="0"/>
        <w:shd w:val="clear" w:color="auto" w:fill="FFFFFF"/>
        <w:autoSpaceDE w:val="0"/>
        <w:spacing w:after="0" w:line="360" w:lineRule="auto"/>
        <w:ind w:firstLine="709"/>
        <w:rPr>
          <w:rFonts w:ascii="Times New Roman" w:hAnsi="Times New Roman"/>
          <w:color w:val="000000"/>
          <w:sz w:val="28"/>
          <w:szCs w:val="28"/>
          <w:lang w:val="uk-UA"/>
        </w:rPr>
      </w:pPr>
    </w:p>
    <w:p w:rsidR="002D0C2A" w:rsidRPr="002D0C2A" w:rsidRDefault="002D0C2A" w:rsidP="002D0C2A">
      <w:pPr>
        <w:widowControl w:val="0"/>
        <w:spacing w:after="0" w:line="360" w:lineRule="auto"/>
        <w:jc w:val="center"/>
        <w:rPr>
          <w:rFonts w:ascii="Times New Roman" w:hAnsi="Times New Roman"/>
          <w:b/>
          <w:sz w:val="28"/>
          <w:szCs w:val="28"/>
          <w:lang w:val="uk-UA"/>
        </w:rPr>
      </w:pPr>
      <w:r w:rsidRPr="002D0C2A">
        <w:rPr>
          <w:rFonts w:ascii="Times New Roman" w:hAnsi="Times New Roman"/>
          <w:b/>
          <w:sz w:val="28"/>
          <w:szCs w:val="28"/>
          <w:lang w:val="uk-UA"/>
        </w:rPr>
        <w:t>ІІІ. Визначення мети Програми</w:t>
      </w:r>
    </w:p>
    <w:p w:rsidR="002D0C2A" w:rsidRPr="002D0C2A" w:rsidRDefault="002D0C2A" w:rsidP="002D0C2A">
      <w:pPr>
        <w:spacing w:after="0" w:line="360" w:lineRule="auto"/>
        <w:ind w:firstLine="709"/>
        <w:jc w:val="both"/>
        <w:rPr>
          <w:rFonts w:ascii="Times New Roman" w:hAnsi="Times New Roman"/>
          <w:sz w:val="28"/>
          <w:szCs w:val="28"/>
          <w:lang w:val="uk-UA"/>
        </w:rPr>
      </w:pPr>
      <w:r w:rsidRPr="002D0C2A">
        <w:rPr>
          <w:rFonts w:ascii="Times New Roman" w:hAnsi="Times New Roman"/>
          <w:b/>
          <w:bCs/>
          <w:sz w:val="28"/>
          <w:szCs w:val="28"/>
          <w:lang w:val="uk-UA"/>
        </w:rPr>
        <w:t>Метою програми</w:t>
      </w:r>
      <w:r w:rsidRPr="002D0C2A">
        <w:rPr>
          <w:rFonts w:ascii="Times New Roman" w:hAnsi="Times New Roman"/>
          <w:sz w:val="28"/>
          <w:szCs w:val="28"/>
          <w:lang w:val="uk-UA"/>
        </w:rPr>
        <w:t xml:space="preserve"> є вирішення питань фізичного вдосконалення та зміцнення здоров’я дітей шляхом комплексного розв’язання  педагогічних, медичних та соціальних завдань з урахуванням індивідуальних особливостей дитини в різні вікові періоди, утримати позитивну тенденцію до покращення здоров'я дітей, узагальнити та поширити досвід педагогічного колективу, накопичений в ході реалізації програми, націлений на втілення здорового способу життя.</w:t>
      </w:r>
    </w:p>
    <w:p w:rsidR="002D0C2A" w:rsidRPr="002D0C2A" w:rsidRDefault="002D0C2A" w:rsidP="002D0C2A">
      <w:pPr>
        <w:spacing w:after="0" w:line="360" w:lineRule="auto"/>
        <w:ind w:firstLine="709"/>
        <w:jc w:val="both"/>
        <w:rPr>
          <w:rFonts w:ascii="Times New Roman" w:hAnsi="Times New Roman"/>
          <w:sz w:val="28"/>
          <w:szCs w:val="28"/>
          <w:lang w:val="uk-UA"/>
        </w:rPr>
      </w:pPr>
    </w:p>
    <w:p w:rsidR="002D0C2A" w:rsidRPr="002D0C2A" w:rsidRDefault="002D0C2A" w:rsidP="002D0C2A">
      <w:pPr>
        <w:spacing w:after="0" w:line="360" w:lineRule="auto"/>
        <w:jc w:val="center"/>
        <w:rPr>
          <w:rFonts w:ascii="Times New Roman" w:hAnsi="Times New Roman"/>
          <w:b/>
          <w:sz w:val="28"/>
          <w:szCs w:val="28"/>
          <w:lang w:val="uk-UA"/>
        </w:rPr>
      </w:pPr>
      <w:r w:rsidRPr="002D0C2A">
        <w:rPr>
          <w:rFonts w:ascii="Times New Roman" w:hAnsi="Times New Roman"/>
          <w:b/>
          <w:sz w:val="28"/>
          <w:szCs w:val="28"/>
          <w:lang w:val="uk-UA"/>
        </w:rPr>
        <w:t>І</w:t>
      </w:r>
      <w:r w:rsidRPr="002D0C2A">
        <w:rPr>
          <w:rFonts w:ascii="Times New Roman" w:hAnsi="Times New Roman"/>
          <w:b/>
          <w:sz w:val="28"/>
          <w:szCs w:val="28"/>
          <w:lang w:val="en-US"/>
        </w:rPr>
        <w:t>V</w:t>
      </w:r>
      <w:r w:rsidRPr="002D0C2A">
        <w:rPr>
          <w:rFonts w:ascii="Times New Roman" w:hAnsi="Times New Roman"/>
          <w:b/>
          <w:sz w:val="28"/>
          <w:szCs w:val="28"/>
          <w:lang w:val="uk-UA"/>
        </w:rPr>
        <w:t>. Обґрунтування шляхів і засобів розв`язання проблеми, обсягів та джерел фінансування</w:t>
      </w:r>
    </w:p>
    <w:p w:rsidR="002D0C2A" w:rsidRPr="002D0C2A" w:rsidRDefault="002D0C2A" w:rsidP="002D0C2A">
      <w:pPr>
        <w:spacing w:after="0" w:line="360" w:lineRule="auto"/>
        <w:ind w:left="720"/>
        <w:jc w:val="both"/>
        <w:rPr>
          <w:rFonts w:ascii="Times New Roman" w:hAnsi="Times New Roman"/>
          <w:b/>
          <w:sz w:val="28"/>
          <w:szCs w:val="28"/>
          <w:lang w:val="uk-UA"/>
        </w:rPr>
      </w:pPr>
      <w:r w:rsidRPr="002D0C2A">
        <w:rPr>
          <w:rFonts w:ascii="Times New Roman" w:hAnsi="Times New Roman"/>
          <w:b/>
          <w:sz w:val="28"/>
          <w:szCs w:val="28"/>
          <w:lang w:val="uk-UA"/>
        </w:rPr>
        <w:t>Реалізація проблеми,</w:t>
      </w:r>
      <w:r w:rsidRPr="002D0C2A">
        <w:rPr>
          <w:rFonts w:ascii="Times New Roman" w:hAnsi="Times New Roman"/>
          <w:sz w:val="28"/>
          <w:szCs w:val="28"/>
          <w:lang w:val="uk-UA"/>
        </w:rPr>
        <w:t xml:space="preserve"> викладеної у Програмі, проводиться </w:t>
      </w:r>
      <w:r w:rsidRPr="002D0C2A">
        <w:rPr>
          <w:rFonts w:ascii="Times New Roman" w:hAnsi="Times New Roman"/>
          <w:b/>
          <w:sz w:val="28"/>
          <w:szCs w:val="28"/>
          <w:lang w:val="uk-UA"/>
        </w:rPr>
        <w:t>шляхом:</w:t>
      </w:r>
    </w:p>
    <w:p w:rsidR="002D0C2A" w:rsidRPr="002D0C2A" w:rsidRDefault="002D0C2A" w:rsidP="002D0C2A">
      <w:pPr>
        <w:numPr>
          <w:ilvl w:val="0"/>
          <w:numId w:val="5"/>
        </w:numPr>
        <w:tabs>
          <w:tab w:val="clear" w:pos="0"/>
          <w:tab w:val="left" w:pos="993"/>
        </w:tabs>
        <w:spacing w:after="0" w:line="360" w:lineRule="auto"/>
        <w:ind w:left="993" w:hanging="284"/>
        <w:jc w:val="both"/>
        <w:rPr>
          <w:rFonts w:ascii="Times New Roman" w:hAnsi="Times New Roman"/>
          <w:sz w:val="28"/>
          <w:szCs w:val="28"/>
          <w:lang w:val="uk-UA"/>
        </w:rPr>
      </w:pPr>
      <w:r w:rsidRPr="002D0C2A">
        <w:rPr>
          <w:rFonts w:ascii="Times New Roman" w:hAnsi="Times New Roman"/>
          <w:sz w:val="28"/>
          <w:szCs w:val="28"/>
          <w:lang w:val="uk-UA"/>
        </w:rPr>
        <w:t>діагностики з метою раннього вияву можливих відхилень у стані здоров'я учнів;</w:t>
      </w:r>
    </w:p>
    <w:p w:rsidR="002D0C2A" w:rsidRPr="002D0C2A" w:rsidRDefault="002D0C2A" w:rsidP="002D0C2A">
      <w:pPr>
        <w:numPr>
          <w:ilvl w:val="0"/>
          <w:numId w:val="5"/>
        </w:numPr>
        <w:tabs>
          <w:tab w:val="left" w:pos="993"/>
        </w:tabs>
        <w:spacing w:after="0" w:line="360" w:lineRule="auto"/>
        <w:ind w:left="0" w:firstLine="709"/>
        <w:jc w:val="both"/>
        <w:rPr>
          <w:rFonts w:ascii="Times New Roman" w:hAnsi="Times New Roman"/>
          <w:sz w:val="28"/>
          <w:szCs w:val="28"/>
          <w:lang w:val="uk-UA"/>
        </w:rPr>
      </w:pPr>
      <w:r w:rsidRPr="002D0C2A">
        <w:rPr>
          <w:rFonts w:ascii="Times New Roman" w:hAnsi="Times New Roman"/>
          <w:sz w:val="28"/>
          <w:szCs w:val="28"/>
          <w:lang w:val="uk-UA"/>
        </w:rPr>
        <w:t>корекційної роботи  щодо збереження та укріплення здоров'я дітей;</w:t>
      </w:r>
    </w:p>
    <w:p w:rsidR="002D0C2A" w:rsidRPr="002D0C2A" w:rsidRDefault="002D0C2A" w:rsidP="002D0C2A">
      <w:pPr>
        <w:numPr>
          <w:ilvl w:val="0"/>
          <w:numId w:val="5"/>
        </w:numPr>
        <w:tabs>
          <w:tab w:val="left" w:pos="993"/>
        </w:tabs>
        <w:spacing w:after="0" w:line="360" w:lineRule="auto"/>
        <w:ind w:left="0" w:firstLine="709"/>
        <w:jc w:val="both"/>
        <w:rPr>
          <w:rFonts w:ascii="Times New Roman" w:hAnsi="Times New Roman"/>
          <w:sz w:val="28"/>
          <w:szCs w:val="28"/>
          <w:lang w:val="uk-UA"/>
        </w:rPr>
      </w:pPr>
      <w:r w:rsidRPr="002D0C2A">
        <w:rPr>
          <w:rFonts w:ascii="Times New Roman" w:hAnsi="Times New Roman"/>
          <w:sz w:val="28"/>
          <w:szCs w:val="28"/>
          <w:lang w:val="uk-UA"/>
        </w:rPr>
        <w:t>проведення семінарів на базі школи;</w:t>
      </w:r>
    </w:p>
    <w:p w:rsidR="002D0C2A" w:rsidRPr="002D0C2A" w:rsidRDefault="002D0C2A" w:rsidP="002D0C2A">
      <w:pPr>
        <w:numPr>
          <w:ilvl w:val="0"/>
          <w:numId w:val="5"/>
        </w:numPr>
        <w:tabs>
          <w:tab w:val="clear" w:pos="0"/>
          <w:tab w:val="num" w:pos="993"/>
        </w:tabs>
        <w:spacing w:after="0" w:line="360" w:lineRule="auto"/>
        <w:ind w:left="993" w:hanging="284"/>
        <w:jc w:val="both"/>
        <w:rPr>
          <w:rFonts w:ascii="Times New Roman" w:hAnsi="Times New Roman"/>
          <w:sz w:val="28"/>
          <w:szCs w:val="28"/>
          <w:lang w:val="uk-UA"/>
        </w:rPr>
      </w:pPr>
      <w:r w:rsidRPr="002D0C2A">
        <w:rPr>
          <w:rFonts w:ascii="Times New Roman" w:hAnsi="Times New Roman"/>
          <w:sz w:val="28"/>
          <w:szCs w:val="28"/>
          <w:lang w:val="uk-UA"/>
        </w:rPr>
        <w:t>участі педагогічних працівників у Всеукраїнських науково-практичних семінарах, конференціях;</w:t>
      </w:r>
    </w:p>
    <w:p w:rsidR="002D0C2A" w:rsidRPr="002D0C2A" w:rsidRDefault="002D0C2A" w:rsidP="002D0C2A">
      <w:pPr>
        <w:numPr>
          <w:ilvl w:val="0"/>
          <w:numId w:val="5"/>
        </w:numPr>
        <w:tabs>
          <w:tab w:val="clear" w:pos="0"/>
          <w:tab w:val="left" w:pos="993"/>
        </w:tabs>
        <w:spacing w:after="0" w:line="360" w:lineRule="auto"/>
        <w:ind w:left="993" w:hanging="284"/>
        <w:jc w:val="both"/>
        <w:rPr>
          <w:rFonts w:ascii="Times New Roman" w:hAnsi="Times New Roman"/>
          <w:sz w:val="28"/>
          <w:szCs w:val="28"/>
          <w:lang w:val="uk-UA"/>
        </w:rPr>
      </w:pPr>
      <w:r w:rsidRPr="002D0C2A">
        <w:rPr>
          <w:rFonts w:ascii="Times New Roman" w:hAnsi="Times New Roman"/>
          <w:sz w:val="28"/>
          <w:szCs w:val="28"/>
          <w:lang w:val="uk-UA"/>
        </w:rPr>
        <w:lastRenderedPageBreak/>
        <w:t>фінансування додаткових ставок для реалізації Програми (педагог-організатор валеологічного  спрямування, медсестри).</w:t>
      </w:r>
    </w:p>
    <w:p w:rsidR="002D0C2A" w:rsidRPr="002D0C2A" w:rsidRDefault="002D0C2A" w:rsidP="002D0C2A">
      <w:pPr>
        <w:numPr>
          <w:ilvl w:val="0"/>
          <w:numId w:val="5"/>
        </w:numPr>
        <w:tabs>
          <w:tab w:val="left" w:pos="993"/>
        </w:tabs>
        <w:spacing w:after="0" w:line="360" w:lineRule="auto"/>
        <w:ind w:left="0" w:firstLine="709"/>
        <w:jc w:val="both"/>
        <w:rPr>
          <w:rFonts w:ascii="Times New Roman" w:hAnsi="Times New Roman"/>
          <w:sz w:val="28"/>
          <w:szCs w:val="28"/>
          <w:lang w:val="uk-UA"/>
        </w:rPr>
      </w:pPr>
      <w:r w:rsidRPr="002D0C2A">
        <w:rPr>
          <w:rFonts w:ascii="Times New Roman" w:hAnsi="Times New Roman"/>
          <w:sz w:val="28"/>
          <w:szCs w:val="28"/>
          <w:lang w:val="uk-UA"/>
        </w:rPr>
        <w:t>розробки  нових технологічних схем навчання дітей;</w:t>
      </w:r>
    </w:p>
    <w:p w:rsidR="002D0C2A" w:rsidRPr="002D0C2A" w:rsidRDefault="002D0C2A" w:rsidP="002D0C2A">
      <w:pPr>
        <w:numPr>
          <w:ilvl w:val="0"/>
          <w:numId w:val="5"/>
        </w:numPr>
        <w:tabs>
          <w:tab w:val="left" w:pos="993"/>
        </w:tabs>
        <w:spacing w:after="0" w:line="360" w:lineRule="auto"/>
        <w:ind w:left="0" w:firstLine="709"/>
        <w:jc w:val="both"/>
        <w:rPr>
          <w:rFonts w:ascii="Times New Roman" w:hAnsi="Times New Roman"/>
          <w:sz w:val="28"/>
          <w:szCs w:val="28"/>
          <w:lang w:val="uk-UA"/>
        </w:rPr>
      </w:pPr>
      <w:r w:rsidRPr="002D0C2A">
        <w:rPr>
          <w:rFonts w:ascii="Times New Roman" w:hAnsi="Times New Roman"/>
          <w:sz w:val="28"/>
          <w:szCs w:val="28"/>
          <w:lang w:val="uk-UA"/>
        </w:rPr>
        <w:t>пошуку здоров'язберігаючих режимів навчальної роботи;</w:t>
      </w:r>
    </w:p>
    <w:p w:rsidR="002D0C2A" w:rsidRPr="002D0C2A" w:rsidRDefault="002D0C2A" w:rsidP="002D0C2A">
      <w:pPr>
        <w:numPr>
          <w:ilvl w:val="0"/>
          <w:numId w:val="5"/>
        </w:numPr>
        <w:tabs>
          <w:tab w:val="left" w:pos="993"/>
        </w:tabs>
        <w:spacing w:after="0" w:line="360" w:lineRule="auto"/>
        <w:ind w:left="0" w:firstLine="709"/>
        <w:jc w:val="both"/>
        <w:rPr>
          <w:rFonts w:ascii="Times New Roman" w:hAnsi="Times New Roman"/>
          <w:sz w:val="28"/>
          <w:szCs w:val="28"/>
          <w:lang w:val="uk-UA"/>
        </w:rPr>
      </w:pPr>
      <w:r w:rsidRPr="002D0C2A">
        <w:rPr>
          <w:rFonts w:ascii="Times New Roman" w:hAnsi="Times New Roman"/>
          <w:sz w:val="28"/>
          <w:szCs w:val="28"/>
          <w:lang w:val="uk-UA"/>
        </w:rPr>
        <w:t xml:space="preserve">проведення моніторингу освітньо-оздоровчої роботи. </w:t>
      </w:r>
    </w:p>
    <w:p w:rsidR="002D0C2A" w:rsidRPr="002D0C2A" w:rsidRDefault="002D0C2A" w:rsidP="002D0C2A">
      <w:pPr>
        <w:tabs>
          <w:tab w:val="left" w:pos="993"/>
        </w:tabs>
        <w:spacing w:after="0" w:line="360" w:lineRule="auto"/>
        <w:jc w:val="center"/>
        <w:rPr>
          <w:rFonts w:ascii="Times New Roman" w:hAnsi="Times New Roman"/>
          <w:sz w:val="28"/>
          <w:szCs w:val="28"/>
          <w:lang w:val="uk-UA"/>
        </w:rPr>
      </w:pPr>
      <w:r w:rsidRPr="002D0C2A">
        <w:rPr>
          <w:rFonts w:ascii="Times New Roman" w:hAnsi="Times New Roman"/>
          <w:b/>
          <w:sz w:val="28"/>
          <w:szCs w:val="28"/>
          <w:lang w:val="uk-UA"/>
        </w:rPr>
        <w:t>Засоби розв’язання проблеми</w:t>
      </w:r>
      <w:r w:rsidRPr="002D0C2A">
        <w:rPr>
          <w:rFonts w:ascii="Times New Roman" w:hAnsi="Times New Roman"/>
          <w:sz w:val="28"/>
          <w:szCs w:val="28"/>
          <w:lang w:val="uk-UA"/>
        </w:rPr>
        <w:t>:</w:t>
      </w:r>
    </w:p>
    <w:p w:rsidR="002D0C2A" w:rsidRPr="002D0C2A" w:rsidRDefault="002D0C2A" w:rsidP="002D0C2A">
      <w:pPr>
        <w:numPr>
          <w:ilvl w:val="0"/>
          <w:numId w:val="5"/>
        </w:numPr>
        <w:tabs>
          <w:tab w:val="left" w:pos="993"/>
        </w:tabs>
        <w:spacing w:after="0" w:line="360" w:lineRule="auto"/>
        <w:ind w:left="0" w:firstLine="709"/>
        <w:jc w:val="both"/>
        <w:rPr>
          <w:rFonts w:ascii="Times New Roman" w:hAnsi="Times New Roman"/>
          <w:sz w:val="28"/>
          <w:szCs w:val="28"/>
          <w:lang w:val="uk-UA"/>
        </w:rPr>
      </w:pPr>
      <w:r w:rsidRPr="002D0C2A">
        <w:rPr>
          <w:rFonts w:ascii="Times New Roman" w:hAnsi="Times New Roman"/>
          <w:sz w:val="28"/>
          <w:szCs w:val="28"/>
          <w:lang w:val="uk-UA"/>
        </w:rPr>
        <w:t>зміцнення матеріально-технічної бази навчального закладу;</w:t>
      </w:r>
    </w:p>
    <w:p w:rsidR="002D0C2A" w:rsidRPr="002D0C2A" w:rsidRDefault="002D0C2A" w:rsidP="002D0C2A">
      <w:pPr>
        <w:numPr>
          <w:ilvl w:val="0"/>
          <w:numId w:val="5"/>
        </w:numPr>
        <w:tabs>
          <w:tab w:val="clear" w:pos="0"/>
          <w:tab w:val="left" w:pos="993"/>
        </w:tabs>
        <w:spacing w:after="0" w:line="360" w:lineRule="auto"/>
        <w:ind w:left="993" w:hanging="284"/>
        <w:jc w:val="both"/>
        <w:rPr>
          <w:rFonts w:ascii="Times New Roman" w:hAnsi="Times New Roman"/>
          <w:sz w:val="28"/>
          <w:szCs w:val="28"/>
          <w:lang w:val="uk-UA"/>
        </w:rPr>
      </w:pPr>
      <w:r w:rsidRPr="002D0C2A">
        <w:rPr>
          <w:rFonts w:ascii="Times New Roman" w:hAnsi="Times New Roman"/>
          <w:sz w:val="28"/>
          <w:szCs w:val="28"/>
          <w:lang w:val="uk-UA"/>
        </w:rPr>
        <w:t>теоретична підготовка, яка має на меті озброєння педагогів необхідними знаннями в галузі культури здоров'я, удосконалення форм та методів навчання, направлених на збереження та зміцнення здоров'я;</w:t>
      </w:r>
    </w:p>
    <w:p w:rsidR="002D0C2A" w:rsidRPr="002D0C2A" w:rsidRDefault="002D0C2A" w:rsidP="002D0C2A">
      <w:pPr>
        <w:numPr>
          <w:ilvl w:val="0"/>
          <w:numId w:val="5"/>
        </w:numPr>
        <w:tabs>
          <w:tab w:val="left" w:pos="993"/>
        </w:tabs>
        <w:spacing w:after="0" w:line="360" w:lineRule="auto"/>
        <w:ind w:left="0" w:firstLine="709"/>
        <w:jc w:val="both"/>
        <w:rPr>
          <w:rFonts w:ascii="Times New Roman" w:hAnsi="Times New Roman"/>
          <w:sz w:val="28"/>
          <w:szCs w:val="28"/>
          <w:lang w:val="uk-UA"/>
        </w:rPr>
      </w:pPr>
      <w:r w:rsidRPr="002D0C2A">
        <w:rPr>
          <w:rFonts w:ascii="Times New Roman" w:hAnsi="Times New Roman"/>
          <w:sz w:val="28"/>
          <w:szCs w:val="28"/>
          <w:lang w:val="uk-UA"/>
        </w:rPr>
        <w:t>практичне застосування нових навчально-методичних матеріалів;</w:t>
      </w:r>
    </w:p>
    <w:p w:rsidR="002D0C2A" w:rsidRPr="002D0C2A" w:rsidRDefault="002D0C2A" w:rsidP="002D0C2A">
      <w:pPr>
        <w:numPr>
          <w:ilvl w:val="0"/>
          <w:numId w:val="5"/>
        </w:numPr>
        <w:tabs>
          <w:tab w:val="left" w:pos="993"/>
        </w:tabs>
        <w:spacing w:after="0" w:line="360" w:lineRule="auto"/>
        <w:ind w:left="0" w:firstLine="709"/>
        <w:jc w:val="both"/>
        <w:rPr>
          <w:rFonts w:ascii="Times New Roman" w:hAnsi="Times New Roman"/>
          <w:sz w:val="28"/>
          <w:szCs w:val="28"/>
          <w:lang w:val="uk-UA"/>
        </w:rPr>
      </w:pPr>
      <w:r w:rsidRPr="002D0C2A">
        <w:rPr>
          <w:rFonts w:ascii="Times New Roman" w:hAnsi="Times New Roman"/>
          <w:sz w:val="28"/>
          <w:szCs w:val="28"/>
          <w:lang w:val="uk-UA"/>
        </w:rPr>
        <w:t>науково-дослідницька робота;</w:t>
      </w:r>
    </w:p>
    <w:p w:rsidR="002D0C2A" w:rsidRPr="002D0C2A" w:rsidRDefault="00F62E2D" w:rsidP="002D0C2A">
      <w:pPr>
        <w:numPr>
          <w:ilvl w:val="0"/>
          <w:numId w:val="5"/>
        </w:numPr>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робота над проектами;</w:t>
      </w:r>
    </w:p>
    <w:p w:rsidR="002D0C2A" w:rsidRPr="00F62E2D" w:rsidRDefault="002D0C2A" w:rsidP="00F62E2D">
      <w:pPr>
        <w:numPr>
          <w:ilvl w:val="0"/>
          <w:numId w:val="5"/>
        </w:numPr>
        <w:tabs>
          <w:tab w:val="left" w:pos="993"/>
        </w:tabs>
        <w:spacing w:after="0" w:line="360" w:lineRule="auto"/>
        <w:ind w:left="0" w:firstLine="709"/>
        <w:jc w:val="both"/>
        <w:rPr>
          <w:rFonts w:ascii="Times New Roman" w:hAnsi="Times New Roman"/>
          <w:sz w:val="28"/>
          <w:szCs w:val="28"/>
          <w:lang w:val="uk-UA"/>
        </w:rPr>
      </w:pPr>
      <w:r w:rsidRPr="002D0C2A">
        <w:rPr>
          <w:rFonts w:ascii="Times New Roman" w:hAnsi="Times New Roman"/>
          <w:sz w:val="28"/>
          <w:szCs w:val="28"/>
          <w:lang w:val="uk-UA"/>
        </w:rPr>
        <w:t>співпраця з:</w:t>
      </w:r>
      <w:r w:rsidR="00D20F39">
        <w:rPr>
          <w:rFonts w:ascii="Times New Roman" w:hAnsi="Times New Roman"/>
          <w:sz w:val="28"/>
          <w:szCs w:val="28"/>
          <w:lang w:val="uk-UA"/>
        </w:rPr>
        <w:t xml:space="preserve"> КМПУ ім. Б. Д. Грінченка, </w:t>
      </w:r>
      <w:r w:rsidRPr="00D20F39">
        <w:rPr>
          <w:rFonts w:ascii="Times New Roman" w:hAnsi="Times New Roman"/>
          <w:sz w:val="28"/>
          <w:szCs w:val="28"/>
          <w:lang w:val="uk-UA"/>
        </w:rPr>
        <w:t>інституто</w:t>
      </w:r>
      <w:r w:rsidR="00D20F39">
        <w:rPr>
          <w:rFonts w:ascii="Times New Roman" w:hAnsi="Times New Roman"/>
          <w:sz w:val="28"/>
          <w:szCs w:val="28"/>
          <w:lang w:val="uk-UA"/>
        </w:rPr>
        <w:t xml:space="preserve">м проблем виховання АПН України, </w:t>
      </w:r>
      <w:r w:rsidRPr="00D20F39">
        <w:rPr>
          <w:rFonts w:ascii="Times New Roman" w:hAnsi="Times New Roman"/>
          <w:sz w:val="28"/>
          <w:szCs w:val="28"/>
          <w:lang w:val="uk-UA"/>
        </w:rPr>
        <w:t>Чернігівським інститутами післядипломної педагог</w:t>
      </w:r>
      <w:r w:rsidR="00D20F39">
        <w:rPr>
          <w:rFonts w:ascii="Times New Roman" w:hAnsi="Times New Roman"/>
          <w:sz w:val="28"/>
          <w:szCs w:val="28"/>
          <w:lang w:val="uk-UA"/>
        </w:rPr>
        <w:t xml:space="preserve">ічної освіти ім. К.Д.Ушинського, </w:t>
      </w:r>
      <w:r w:rsidRPr="00D20F39">
        <w:rPr>
          <w:rFonts w:ascii="Times New Roman" w:hAnsi="Times New Roman"/>
          <w:sz w:val="28"/>
          <w:szCs w:val="28"/>
          <w:lang w:val="uk-UA"/>
        </w:rPr>
        <w:t>сектором по  фізичній культурі та</w:t>
      </w:r>
      <w:r w:rsidR="00D20F39">
        <w:rPr>
          <w:rFonts w:ascii="Times New Roman" w:hAnsi="Times New Roman"/>
          <w:sz w:val="28"/>
          <w:szCs w:val="28"/>
          <w:lang w:val="uk-UA"/>
        </w:rPr>
        <w:t xml:space="preserve"> спорту Прилуцької міської ради,</w:t>
      </w:r>
      <w:r w:rsidR="00F62E2D">
        <w:rPr>
          <w:rFonts w:ascii="Times New Roman" w:hAnsi="Times New Roman"/>
          <w:sz w:val="28"/>
          <w:szCs w:val="28"/>
          <w:lang w:val="uk-UA"/>
        </w:rPr>
        <w:t xml:space="preserve"> </w:t>
      </w:r>
      <w:r w:rsidRPr="00F62E2D">
        <w:rPr>
          <w:rFonts w:ascii="Times New Roman" w:hAnsi="Times New Roman"/>
          <w:sz w:val="28"/>
          <w:szCs w:val="28"/>
          <w:lang w:val="uk-UA"/>
        </w:rPr>
        <w:t xml:space="preserve">відділом культури  і </w:t>
      </w:r>
      <w:r w:rsidR="00D20F39" w:rsidRPr="00F62E2D">
        <w:rPr>
          <w:rFonts w:ascii="Times New Roman" w:hAnsi="Times New Roman"/>
          <w:sz w:val="28"/>
          <w:szCs w:val="28"/>
          <w:lang w:val="uk-UA"/>
        </w:rPr>
        <w:t xml:space="preserve">туризму Прилуцької міської ради, </w:t>
      </w:r>
      <w:r w:rsidRPr="00F62E2D">
        <w:rPr>
          <w:rFonts w:ascii="Times New Roman" w:hAnsi="Times New Roman"/>
          <w:sz w:val="28"/>
          <w:szCs w:val="28"/>
          <w:lang w:val="uk-UA"/>
        </w:rPr>
        <w:t>Прилуцьким міським центром соціальних сл</w:t>
      </w:r>
      <w:r w:rsidR="00D20F39" w:rsidRPr="00F62E2D">
        <w:rPr>
          <w:rFonts w:ascii="Times New Roman" w:hAnsi="Times New Roman"/>
          <w:sz w:val="28"/>
          <w:szCs w:val="28"/>
          <w:lang w:val="uk-UA"/>
        </w:rPr>
        <w:t xml:space="preserve">ужб для  сім'ї, дітей та молоді, </w:t>
      </w:r>
      <w:r w:rsidRPr="00F62E2D">
        <w:rPr>
          <w:rFonts w:ascii="Times New Roman" w:hAnsi="Times New Roman"/>
          <w:sz w:val="28"/>
          <w:szCs w:val="28"/>
          <w:lang w:val="uk-UA"/>
        </w:rPr>
        <w:t>культурно-просвітницько</w:t>
      </w:r>
      <w:r w:rsidR="001044D4" w:rsidRPr="00F62E2D">
        <w:rPr>
          <w:rFonts w:ascii="Times New Roman" w:hAnsi="Times New Roman"/>
          <w:sz w:val="28"/>
          <w:szCs w:val="28"/>
          <w:lang w:val="uk-UA"/>
        </w:rPr>
        <w:t xml:space="preserve">ю спілкою поляків міста Прилуки, </w:t>
      </w:r>
      <w:r w:rsidRPr="00F62E2D">
        <w:rPr>
          <w:rFonts w:ascii="Times New Roman" w:hAnsi="Times New Roman"/>
          <w:sz w:val="28"/>
          <w:szCs w:val="28"/>
          <w:lang w:val="uk-UA"/>
        </w:rPr>
        <w:t>міським громадськи</w:t>
      </w:r>
      <w:r w:rsidR="001044D4" w:rsidRPr="00F62E2D">
        <w:rPr>
          <w:rFonts w:ascii="Times New Roman" w:hAnsi="Times New Roman"/>
          <w:sz w:val="28"/>
          <w:szCs w:val="28"/>
          <w:lang w:val="uk-UA"/>
        </w:rPr>
        <w:t xml:space="preserve">м благодійним фондом «Здоров'я», </w:t>
      </w:r>
      <w:r w:rsidRPr="00F62E2D">
        <w:rPr>
          <w:rFonts w:ascii="Times New Roman" w:hAnsi="Times New Roman"/>
          <w:sz w:val="28"/>
          <w:szCs w:val="28"/>
          <w:lang w:val="uk-UA"/>
        </w:rPr>
        <w:t>Прилуцькою міськрайонною організац</w:t>
      </w:r>
      <w:r w:rsidR="001044D4" w:rsidRPr="00F62E2D">
        <w:rPr>
          <w:rFonts w:ascii="Times New Roman" w:hAnsi="Times New Roman"/>
          <w:sz w:val="28"/>
          <w:szCs w:val="28"/>
          <w:lang w:val="uk-UA"/>
        </w:rPr>
        <w:t xml:space="preserve">ією Товариства Червоного Хреста, </w:t>
      </w:r>
      <w:r w:rsidRPr="00F62E2D">
        <w:rPr>
          <w:rFonts w:ascii="Times New Roman" w:hAnsi="Times New Roman"/>
          <w:color w:val="000000"/>
          <w:sz w:val="28"/>
          <w:szCs w:val="28"/>
          <w:shd w:val="clear" w:color="auto" w:fill="FFFFFF"/>
          <w:lang w:val="uk-UA"/>
        </w:rPr>
        <w:t>комунальне підприємство телекомпанія "Прилуки"</w:t>
      </w:r>
      <w:r w:rsidRPr="00F62E2D">
        <w:rPr>
          <w:rFonts w:ascii="Times New Roman" w:hAnsi="Times New Roman"/>
          <w:sz w:val="28"/>
          <w:szCs w:val="28"/>
          <w:lang w:val="uk-UA"/>
        </w:rPr>
        <w:t xml:space="preserve"> та </w:t>
      </w:r>
      <w:r w:rsidRPr="00F62E2D">
        <w:rPr>
          <w:rFonts w:ascii="Times New Roman" w:hAnsi="Times New Roman"/>
          <w:bCs/>
          <w:sz w:val="28"/>
          <w:szCs w:val="28"/>
          <w:shd w:val="clear" w:color="auto" w:fill="FFFFFF"/>
          <w:lang w:val="uk-UA"/>
        </w:rPr>
        <w:t>ТОВ ТРК</w:t>
      </w:r>
      <w:r w:rsidRPr="00F62E2D">
        <w:rPr>
          <w:rFonts w:ascii="Times New Roman" w:hAnsi="Times New Roman"/>
          <w:sz w:val="28"/>
          <w:szCs w:val="28"/>
          <w:lang w:val="uk-UA"/>
        </w:rPr>
        <w:t xml:space="preserve"> </w:t>
      </w:r>
      <w:r w:rsidR="001044D4" w:rsidRPr="00F62E2D">
        <w:rPr>
          <w:rFonts w:ascii="Times New Roman" w:hAnsi="Times New Roman"/>
          <w:sz w:val="28"/>
          <w:szCs w:val="28"/>
          <w:lang w:val="uk-UA"/>
        </w:rPr>
        <w:t xml:space="preserve">"ТІМ", </w:t>
      </w:r>
      <w:r w:rsidRPr="00F62E2D">
        <w:rPr>
          <w:rFonts w:ascii="Times New Roman" w:hAnsi="Times New Roman"/>
          <w:sz w:val="28"/>
          <w:szCs w:val="28"/>
          <w:lang w:val="uk-UA"/>
        </w:rPr>
        <w:t>школами сприяння здоров’ю м.</w:t>
      </w:r>
      <w:r w:rsidR="00415C7A" w:rsidRPr="00F62E2D">
        <w:rPr>
          <w:rFonts w:ascii="Times New Roman" w:hAnsi="Times New Roman"/>
          <w:sz w:val="28"/>
          <w:szCs w:val="28"/>
          <w:lang w:val="uk-UA"/>
        </w:rPr>
        <w:t xml:space="preserve"> </w:t>
      </w:r>
      <w:r w:rsidRPr="00F62E2D">
        <w:rPr>
          <w:rFonts w:ascii="Times New Roman" w:hAnsi="Times New Roman"/>
          <w:sz w:val="28"/>
          <w:szCs w:val="28"/>
          <w:lang w:val="uk-UA"/>
        </w:rPr>
        <w:t>Києва, управлінням освіти Солом`янської районної державної адміністрації в м.</w:t>
      </w:r>
      <w:r w:rsidR="00415C7A" w:rsidRPr="00F62E2D">
        <w:rPr>
          <w:rFonts w:ascii="Times New Roman" w:hAnsi="Times New Roman"/>
          <w:sz w:val="28"/>
          <w:szCs w:val="28"/>
          <w:lang w:val="uk-UA"/>
        </w:rPr>
        <w:t xml:space="preserve"> </w:t>
      </w:r>
      <w:r w:rsidRPr="00F62E2D">
        <w:rPr>
          <w:rFonts w:ascii="Times New Roman" w:hAnsi="Times New Roman"/>
          <w:sz w:val="28"/>
          <w:szCs w:val="28"/>
          <w:lang w:val="uk-UA"/>
        </w:rPr>
        <w:t>Києві. № 28, № 136 м.</w:t>
      </w:r>
      <w:r w:rsidR="002C2C77" w:rsidRPr="00F62E2D">
        <w:rPr>
          <w:rFonts w:ascii="Times New Roman" w:hAnsi="Times New Roman"/>
          <w:sz w:val="28"/>
          <w:szCs w:val="28"/>
          <w:lang w:val="uk-UA"/>
        </w:rPr>
        <w:t xml:space="preserve"> </w:t>
      </w:r>
      <w:r w:rsidRPr="00F62E2D">
        <w:rPr>
          <w:rFonts w:ascii="Times New Roman" w:hAnsi="Times New Roman"/>
          <w:sz w:val="28"/>
          <w:szCs w:val="28"/>
          <w:lang w:val="uk-UA"/>
        </w:rPr>
        <w:t xml:space="preserve">Дніпропетровська. </w:t>
      </w:r>
    </w:p>
    <w:p w:rsidR="002D0C2A" w:rsidRPr="002D0C2A" w:rsidRDefault="002D0C2A" w:rsidP="002D0C2A">
      <w:pPr>
        <w:widowControl w:val="0"/>
        <w:tabs>
          <w:tab w:val="left" w:pos="993"/>
        </w:tabs>
        <w:spacing w:after="0" w:line="360" w:lineRule="auto"/>
        <w:ind w:firstLine="709"/>
        <w:jc w:val="both"/>
        <w:rPr>
          <w:rFonts w:ascii="Times New Roman" w:hAnsi="Times New Roman"/>
          <w:sz w:val="28"/>
          <w:szCs w:val="28"/>
          <w:lang w:val="uk-UA"/>
        </w:rPr>
      </w:pPr>
      <w:r w:rsidRPr="002D0C2A">
        <w:rPr>
          <w:rFonts w:ascii="Times New Roman" w:hAnsi="Times New Roman"/>
          <w:sz w:val="28"/>
          <w:szCs w:val="28"/>
          <w:lang w:val="uk-UA"/>
        </w:rPr>
        <w:t xml:space="preserve">Обсяг коштів, необхідних для реалізації Програми, складає: </w:t>
      </w:r>
      <w:r w:rsidRPr="002D0C2A">
        <w:rPr>
          <w:rFonts w:ascii="Times New Roman" w:hAnsi="Times New Roman"/>
          <w:b/>
          <w:sz w:val="28"/>
          <w:szCs w:val="28"/>
          <w:lang w:val="uk-UA"/>
        </w:rPr>
        <w:t>кошти міського бюджету –</w:t>
      </w:r>
      <w:r w:rsidRPr="002D0C2A">
        <w:rPr>
          <w:rFonts w:ascii="Times New Roman" w:hAnsi="Times New Roman"/>
          <w:sz w:val="28"/>
          <w:szCs w:val="28"/>
          <w:lang w:val="uk-UA"/>
        </w:rPr>
        <w:t xml:space="preserve"> 827 055 грн., </w:t>
      </w:r>
      <w:r w:rsidRPr="002D0C2A">
        <w:rPr>
          <w:rFonts w:ascii="Times New Roman" w:hAnsi="Times New Roman"/>
          <w:b/>
          <w:sz w:val="28"/>
          <w:szCs w:val="28"/>
          <w:lang w:val="uk-UA"/>
        </w:rPr>
        <w:t>коштів інших джерел</w:t>
      </w:r>
      <w:r w:rsidRPr="002D0C2A">
        <w:rPr>
          <w:rFonts w:ascii="Times New Roman" w:hAnsi="Times New Roman"/>
          <w:sz w:val="28"/>
          <w:szCs w:val="28"/>
          <w:lang w:val="uk-UA"/>
        </w:rPr>
        <w:t xml:space="preserve"> - 47 500 грн.</w:t>
      </w:r>
    </w:p>
    <w:p w:rsidR="002D0C2A" w:rsidRPr="00274D3F" w:rsidRDefault="002D0C2A" w:rsidP="00274D3F">
      <w:pPr>
        <w:spacing w:after="0" w:line="360" w:lineRule="auto"/>
        <w:ind w:left="708"/>
        <w:jc w:val="both"/>
        <w:rPr>
          <w:rFonts w:ascii="Times New Roman" w:hAnsi="Times New Roman"/>
          <w:sz w:val="28"/>
          <w:szCs w:val="28"/>
          <w:lang w:val="uk-UA"/>
        </w:rPr>
      </w:pPr>
      <w:r w:rsidRPr="002D0C2A">
        <w:rPr>
          <w:rFonts w:ascii="Times New Roman" w:hAnsi="Times New Roman"/>
          <w:sz w:val="28"/>
          <w:szCs w:val="28"/>
          <w:lang w:val="uk-UA"/>
        </w:rPr>
        <w:t>Орієнтовний обсяг фінансування Програми наведено в додатку 1. Програма розрахована на 2017-2021 роки.</w:t>
      </w:r>
    </w:p>
    <w:p w:rsidR="00F62E2D" w:rsidRPr="00475A4C" w:rsidRDefault="00F62E2D" w:rsidP="002D0C2A">
      <w:pPr>
        <w:spacing w:after="0" w:line="360" w:lineRule="auto"/>
        <w:jc w:val="center"/>
        <w:rPr>
          <w:rFonts w:ascii="Times New Roman" w:hAnsi="Times New Roman"/>
          <w:b/>
          <w:sz w:val="28"/>
          <w:szCs w:val="28"/>
        </w:rPr>
      </w:pPr>
    </w:p>
    <w:p w:rsidR="002D0C2A" w:rsidRPr="002D0C2A" w:rsidRDefault="002D0C2A" w:rsidP="002D0C2A">
      <w:pPr>
        <w:spacing w:after="0" w:line="360" w:lineRule="auto"/>
        <w:jc w:val="center"/>
        <w:rPr>
          <w:rFonts w:ascii="Times New Roman" w:hAnsi="Times New Roman"/>
          <w:b/>
          <w:bCs/>
          <w:color w:val="000000"/>
          <w:sz w:val="28"/>
          <w:szCs w:val="28"/>
        </w:rPr>
      </w:pPr>
      <w:r w:rsidRPr="002D0C2A">
        <w:rPr>
          <w:rFonts w:ascii="Times New Roman" w:hAnsi="Times New Roman"/>
          <w:b/>
          <w:sz w:val="28"/>
          <w:szCs w:val="28"/>
          <w:lang w:val="en-US"/>
        </w:rPr>
        <w:lastRenderedPageBreak/>
        <w:t>V</w:t>
      </w:r>
      <w:r w:rsidRPr="002D0C2A">
        <w:rPr>
          <w:rFonts w:ascii="Times New Roman" w:hAnsi="Times New Roman"/>
          <w:b/>
          <w:sz w:val="28"/>
          <w:szCs w:val="28"/>
        </w:rPr>
        <w:t>.</w:t>
      </w:r>
      <w:r w:rsidRPr="002D0C2A">
        <w:rPr>
          <w:rFonts w:ascii="Times New Roman" w:hAnsi="Times New Roman"/>
          <w:b/>
          <w:bCs/>
          <w:sz w:val="28"/>
          <w:szCs w:val="28"/>
        </w:rPr>
        <w:t xml:space="preserve"> </w:t>
      </w:r>
      <w:r w:rsidRPr="002D0C2A">
        <w:rPr>
          <w:rFonts w:ascii="Times New Roman" w:hAnsi="Times New Roman"/>
          <w:b/>
          <w:bCs/>
          <w:color w:val="000000"/>
          <w:sz w:val="28"/>
          <w:szCs w:val="28"/>
          <w:lang w:val="uk-UA"/>
        </w:rPr>
        <w:t>Перелік з</w:t>
      </w:r>
      <w:r w:rsidRPr="002D0C2A">
        <w:rPr>
          <w:rFonts w:ascii="Times New Roman" w:hAnsi="Times New Roman"/>
          <w:b/>
          <w:bCs/>
          <w:color w:val="000000"/>
          <w:sz w:val="28"/>
          <w:szCs w:val="28"/>
        </w:rPr>
        <w:t>авдан</w:t>
      </w:r>
      <w:r w:rsidRPr="002D0C2A">
        <w:rPr>
          <w:rFonts w:ascii="Times New Roman" w:hAnsi="Times New Roman"/>
          <w:b/>
          <w:bCs/>
          <w:color w:val="000000"/>
          <w:sz w:val="28"/>
          <w:szCs w:val="28"/>
          <w:lang w:val="uk-UA"/>
        </w:rPr>
        <w:t>ь</w:t>
      </w:r>
      <w:r w:rsidRPr="002D0C2A">
        <w:rPr>
          <w:rFonts w:ascii="Times New Roman" w:hAnsi="Times New Roman"/>
          <w:b/>
          <w:bCs/>
          <w:color w:val="000000"/>
          <w:sz w:val="28"/>
          <w:szCs w:val="28"/>
        </w:rPr>
        <w:t xml:space="preserve"> </w:t>
      </w:r>
      <w:r w:rsidRPr="002D0C2A">
        <w:rPr>
          <w:rFonts w:ascii="Times New Roman" w:hAnsi="Times New Roman"/>
          <w:b/>
          <w:bCs/>
          <w:color w:val="000000"/>
          <w:sz w:val="28"/>
          <w:szCs w:val="28"/>
          <w:lang w:val="uk-UA"/>
        </w:rPr>
        <w:t>П</w:t>
      </w:r>
      <w:r w:rsidRPr="002D0C2A">
        <w:rPr>
          <w:rFonts w:ascii="Times New Roman" w:hAnsi="Times New Roman"/>
          <w:b/>
          <w:bCs/>
          <w:color w:val="000000"/>
          <w:sz w:val="28"/>
          <w:szCs w:val="28"/>
        </w:rPr>
        <w:t xml:space="preserve">рограми </w:t>
      </w:r>
      <w:r w:rsidRPr="002D0C2A">
        <w:rPr>
          <w:rFonts w:ascii="Times New Roman" w:hAnsi="Times New Roman"/>
          <w:b/>
          <w:bCs/>
          <w:color w:val="000000"/>
          <w:sz w:val="28"/>
          <w:szCs w:val="28"/>
          <w:lang w:val="uk-UA"/>
        </w:rPr>
        <w:t>та результативні показники</w:t>
      </w:r>
      <w:r w:rsidRPr="002D0C2A">
        <w:rPr>
          <w:rFonts w:ascii="Times New Roman" w:hAnsi="Times New Roman"/>
          <w:b/>
          <w:bCs/>
          <w:color w:val="000000"/>
          <w:sz w:val="28"/>
          <w:szCs w:val="28"/>
        </w:rPr>
        <w:t>:</w:t>
      </w:r>
    </w:p>
    <w:p w:rsidR="002D0C2A" w:rsidRPr="002D0C2A" w:rsidRDefault="002D0C2A" w:rsidP="002D0C2A">
      <w:pPr>
        <w:widowControl w:val="0"/>
        <w:shd w:val="clear" w:color="auto" w:fill="FFFFFF"/>
        <w:autoSpaceDE w:val="0"/>
        <w:spacing w:after="0" w:line="360" w:lineRule="auto"/>
        <w:ind w:left="993" w:hanging="285"/>
        <w:jc w:val="both"/>
        <w:rPr>
          <w:rFonts w:ascii="Times New Roman" w:hAnsi="Times New Roman"/>
          <w:color w:val="000000"/>
          <w:sz w:val="28"/>
          <w:szCs w:val="28"/>
        </w:rPr>
      </w:pPr>
      <w:r w:rsidRPr="002D0C2A">
        <w:rPr>
          <w:rFonts w:ascii="Times New Roman" w:hAnsi="Times New Roman"/>
          <w:color w:val="000000"/>
          <w:sz w:val="28"/>
          <w:szCs w:val="28"/>
          <w:lang w:val="uk-UA"/>
        </w:rPr>
        <w:t xml:space="preserve">1. </w:t>
      </w:r>
      <w:proofErr w:type="spellStart"/>
      <w:r w:rsidRPr="002D0C2A">
        <w:rPr>
          <w:rFonts w:ascii="Times New Roman" w:hAnsi="Times New Roman"/>
          <w:color w:val="000000"/>
          <w:sz w:val="28"/>
          <w:szCs w:val="28"/>
        </w:rPr>
        <w:t>Визначення</w:t>
      </w:r>
      <w:proofErr w:type="spellEnd"/>
      <w:r w:rsidRPr="002D0C2A">
        <w:rPr>
          <w:rFonts w:ascii="Times New Roman" w:hAnsi="Times New Roman"/>
          <w:color w:val="000000"/>
          <w:sz w:val="28"/>
          <w:szCs w:val="28"/>
        </w:rPr>
        <w:t xml:space="preserve"> стану </w:t>
      </w:r>
      <w:proofErr w:type="spellStart"/>
      <w:r w:rsidRPr="002D0C2A">
        <w:rPr>
          <w:rFonts w:ascii="Times New Roman" w:hAnsi="Times New Roman"/>
          <w:color w:val="000000"/>
          <w:sz w:val="28"/>
          <w:szCs w:val="28"/>
        </w:rPr>
        <w:t>здоров'я</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дітей</w:t>
      </w:r>
      <w:proofErr w:type="spellEnd"/>
      <w:r w:rsidRPr="002D0C2A">
        <w:rPr>
          <w:rFonts w:ascii="Times New Roman" w:hAnsi="Times New Roman"/>
          <w:color w:val="000000"/>
          <w:sz w:val="28"/>
          <w:szCs w:val="28"/>
        </w:rPr>
        <w:t xml:space="preserve"> і </w:t>
      </w:r>
      <w:proofErr w:type="spellStart"/>
      <w:r w:rsidRPr="002D0C2A">
        <w:rPr>
          <w:rFonts w:ascii="Times New Roman" w:hAnsi="Times New Roman"/>
          <w:color w:val="000000"/>
          <w:sz w:val="28"/>
          <w:szCs w:val="28"/>
        </w:rPr>
        <w:t>вироблення</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шляхів</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лікування</w:t>
      </w:r>
      <w:proofErr w:type="spellEnd"/>
      <w:r w:rsidRPr="002D0C2A">
        <w:rPr>
          <w:rFonts w:ascii="Times New Roman" w:hAnsi="Times New Roman"/>
          <w:color w:val="000000"/>
          <w:sz w:val="28"/>
          <w:szCs w:val="28"/>
        </w:rPr>
        <w:t xml:space="preserve"> та </w:t>
      </w:r>
      <w:proofErr w:type="spellStart"/>
      <w:r w:rsidRPr="002D0C2A">
        <w:rPr>
          <w:rFonts w:ascii="Times New Roman" w:hAnsi="Times New Roman"/>
          <w:color w:val="000000"/>
          <w:sz w:val="28"/>
          <w:szCs w:val="28"/>
        </w:rPr>
        <w:t>попередження</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захворюваності</w:t>
      </w:r>
      <w:proofErr w:type="spellEnd"/>
      <w:r w:rsidRPr="002D0C2A">
        <w:rPr>
          <w:rFonts w:ascii="Times New Roman" w:hAnsi="Times New Roman"/>
          <w:color w:val="000000"/>
          <w:sz w:val="28"/>
          <w:szCs w:val="28"/>
        </w:rPr>
        <w:t>:</w:t>
      </w:r>
    </w:p>
    <w:p w:rsidR="002D0C2A" w:rsidRPr="002D0C2A" w:rsidRDefault="002D0C2A" w:rsidP="00925ED3">
      <w:pPr>
        <w:widowControl w:val="0"/>
        <w:numPr>
          <w:ilvl w:val="0"/>
          <w:numId w:val="3"/>
        </w:numPr>
        <w:shd w:val="clear" w:color="auto" w:fill="FFFFFF"/>
        <w:autoSpaceDE w:val="0"/>
        <w:spacing w:after="0" w:line="360" w:lineRule="auto"/>
        <w:ind w:left="11" w:firstLine="1123"/>
        <w:jc w:val="both"/>
        <w:rPr>
          <w:rFonts w:ascii="Times New Roman" w:hAnsi="Times New Roman"/>
          <w:color w:val="000000"/>
          <w:sz w:val="28"/>
          <w:szCs w:val="28"/>
        </w:rPr>
      </w:pPr>
      <w:proofErr w:type="gramStart"/>
      <w:r w:rsidRPr="002D0C2A">
        <w:rPr>
          <w:rFonts w:ascii="Times New Roman" w:hAnsi="Times New Roman"/>
          <w:color w:val="000000"/>
          <w:sz w:val="28"/>
          <w:szCs w:val="28"/>
        </w:rPr>
        <w:t>контроль</w:t>
      </w:r>
      <w:proofErr w:type="gramEnd"/>
      <w:r w:rsidRPr="002D0C2A">
        <w:rPr>
          <w:rFonts w:ascii="Times New Roman" w:hAnsi="Times New Roman"/>
          <w:color w:val="000000"/>
          <w:sz w:val="28"/>
          <w:szCs w:val="28"/>
        </w:rPr>
        <w:t xml:space="preserve"> за станом </w:t>
      </w:r>
      <w:proofErr w:type="spellStart"/>
      <w:r w:rsidRPr="002D0C2A">
        <w:rPr>
          <w:rFonts w:ascii="Times New Roman" w:hAnsi="Times New Roman"/>
          <w:color w:val="000000"/>
          <w:sz w:val="28"/>
          <w:szCs w:val="28"/>
        </w:rPr>
        <w:t>здоров'я</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дітей</w:t>
      </w:r>
      <w:proofErr w:type="spellEnd"/>
      <w:r w:rsidRPr="002D0C2A">
        <w:rPr>
          <w:rFonts w:ascii="Times New Roman" w:hAnsi="Times New Roman"/>
          <w:color w:val="000000"/>
          <w:sz w:val="28"/>
          <w:szCs w:val="28"/>
        </w:rPr>
        <w:t>;</w:t>
      </w:r>
    </w:p>
    <w:p w:rsidR="002D0C2A" w:rsidRPr="002D0C2A" w:rsidRDefault="002D0C2A" w:rsidP="00925ED3">
      <w:pPr>
        <w:widowControl w:val="0"/>
        <w:numPr>
          <w:ilvl w:val="0"/>
          <w:numId w:val="3"/>
        </w:numPr>
        <w:shd w:val="clear" w:color="auto" w:fill="FFFFFF"/>
        <w:autoSpaceDE w:val="0"/>
        <w:spacing w:after="0" w:line="360" w:lineRule="auto"/>
        <w:ind w:left="1418" w:hanging="284"/>
        <w:jc w:val="both"/>
        <w:rPr>
          <w:rFonts w:ascii="Times New Roman" w:hAnsi="Times New Roman"/>
          <w:color w:val="000000"/>
          <w:sz w:val="28"/>
          <w:szCs w:val="28"/>
        </w:rPr>
      </w:pPr>
      <w:proofErr w:type="spellStart"/>
      <w:proofErr w:type="gramStart"/>
      <w:r w:rsidRPr="002D0C2A">
        <w:rPr>
          <w:rFonts w:ascii="Times New Roman" w:hAnsi="Times New Roman"/>
          <w:color w:val="000000"/>
          <w:sz w:val="28"/>
          <w:szCs w:val="28"/>
        </w:rPr>
        <w:t>визначення</w:t>
      </w:r>
      <w:proofErr w:type="spellEnd"/>
      <w:proofErr w:type="gram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фізичної</w:t>
      </w:r>
      <w:proofErr w:type="spellEnd"/>
      <w:r w:rsidRPr="002D0C2A">
        <w:rPr>
          <w:rFonts w:ascii="Times New Roman" w:hAnsi="Times New Roman"/>
          <w:color w:val="000000"/>
          <w:sz w:val="28"/>
          <w:szCs w:val="28"/>
        </w:rPr>
        <w:t xml:space="preserve"> та </w:t>
      </w:r>
      <w:proofErr w:type="spellStart"/>
      <w:r w:rsidRPr="002D0C2A">
        <w:rPr>
          <w:rFonts w:ascii="Times New Roman" w:hAnsi="Times New Roman"/>
          <w:color w:val="000000"/>
          <w:sz w:val="28"/>
          <w:szCs w:val="28"/>
        </w:rPr>
        <w:t>розумової</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працездатності</w:t>
      </w:r>
      <w:proofErr w:type="spellEnd"/>
      <w:r w:rsidRPr="002D0C2A">
        <w:rPr>
          <w:rFonts w:ascii="Times New Roman" w:hAnsi="Times New Roman"/>
          <w:color w:val="000000"/>
          <w:sz w:val="28"/>
          <w:szCs w:val="28"/>
        </w:rPr>
        <w:t xml:space="preserve"> на початку та  </w:t>
      </w:r>
      <w:r w:rsidRPr="002D0C2A">
        <w:rPr>
          <w:rFonts w:ascii="Times New Roman" w:hAnsi="Times New Roman"/>
          <w:color w:val="000000"/>
          <w:sz w:val="28"/>
          <w:szCs w:val="28"/>
          <w:lang w:val="uk-UA"/>
        </w:rPr>
        <w:t xml:space="preserve">в </w:t>
      </w:r>
      <w:proofErr w:type="spellStart"/>
      <w:r w:rsidRPr="002D0C2A">
        <w:rPr>
          <w:rFonts w:ascii="Times New Roman" w:hAnsi="Times New Roman"/>
          <w:color w:val="000000"/>
          <w:sz w:val="28"/>
          <w:szCs w:val="28"/>
        </w:rPr>
        <w:t>кінці</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навчального</w:t>
      </w:r>
      <w:proofErr w:type="spellEnd"/>
      <w:r w:rsidRPr="002D0C2A">
        <w:rPr>
          <w:rFonts w:ascii="Times New Roman" w:hAnsi="Times New Roman"/>
          <w:color w:val="000000"/>
          <w:sz w:val="28"/>
          <w:szCs w:val="28"/>
        </w:rPr>
        <w:t xml:space="preserve"> року.</w:t>
      </w:r>
    </w:p>
    <w:p w:rsidR="002D0C2A" w:rsidRPr="002D0C2A" w:rsidRDefault="002D0C2A" w:rsidP="002D0C2A">
      <w:pPr>
        <w:widowControl w:val="0"/>
        <w:shd w:val="clear" w:color="auto" w:fill="FFFFFF"/>
        <w:autoSpaceDE w:val="0"/>
        <w:spacing w:after="0" w:line="360" w:lineRule="auto"/>
        <w:ind w:left="11" w:firstLine="697"/>
        <w:jc w:val="both"/>
        <w:rPr>
          <w:rFonts w:ascii="Times New Roman" w:hAnsi="Times New Roman"/>
          <w:color w:val="000000"/>
          <w:sz w:val="28"/>
          <w:szCs w:val="28"/>
        </w:rPr>
      </w:pPr>
      <w:r w:rsidRPr="002D0C2A">
        <w:rPr>
          <w:rFonts w:ascii="Times New Roman" w:hAnsi="Times New Roman"/>
          <w:color w:val="000000"/>
          <w:sz w:val="28"/>
          <w:szCs w:val="28"/>
          <w:lang w:val="uk-UA"/>
        </w:rPr>
        <w:t xml:space="preserve">2. </w:t>
      </w:r>
      <w:proofErr w:type="spellStart"/>
      <w:r w:rsidRPr="002D0C2A">
        <w:rPr>
          <w:rFonts w:ascii="Times New Roman" w:hAnsi="Times New Roman"/>
          <w:color w:val="000000"/>
          <w:sz w:val="28"/>
          <w:szCs w:val="28"/>
        </w:rPr>
        <w:t>Формування</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навичок</w:t>
      </w:r>
      <w:proofErr w:type="spellEnd"/>
      <w:r w:rsidRPr="002D0C2A">
        <w:rPr>
          <w:rFonts w:ascii="Times New Roman" w:hAnsi="Times New Roman"/>
          <w:color w:val="000000"/>
          <w:sz w:val="28"/>
          <w:szCs w:val="28"/>
        </w:rPr>
        <w:t xml:space="preserve"> здорового способу </w:t>
      </w:r>
      <w:proofErr w:type="spellStart"/>
      <w:r w:rsidRPr="002D0C2A">
        <w:rPr>
          <w:rFonts w:ascii="Times New Roman" w:hAnsi="Times New Roman"/>
          <w:color w:val="000000"/>
          <w:sz w:val="28"/>
          <w:szCs w:val="28"/>
        </w:rPr>
        <w:t>життя</w:t>
      </w:r>
      <w:proofErr w:type="spellEnd"/>
      <w:r w:rsidRPr="002D0C2A">
        <w:rPr>
          <w:rFonts w:ascii="Times New Roman" w:hAnsi="Times New Roman"/>
          <w:color w:val="000000"/>
          <w:sz w:val="28"/>
          <w:szCs w:val="28"/>
        </w:rPr>
        <w:t xml:space="preserve"> у </w:t>
      </w:r>
      <w:proofErr w:type="spellStart"/>
      <w:r w:rsidRPr="002D0C2A">
        <w:rPr>
          <w:rFonts w:ascii="Times New Roman" w:hAnsi="Times New Roman"/>
          <w:color w:val="000000"/>
          <w:sz w:val="28"/>
          <w:szCs w:val="28"/>
        </w:rPr>
        <w:t>дітей</w:t>
      </w:r>
      <w:proofErr w:type="spellEnd"/>
      <w:r w:rsidRPr="002D0C2A">
        <w:rPr>
          <w:rFonts w:ascii="Times New Roman" w:hAnsi="Times New Roman"/>
          <w:color w:val="000000"/>
          <w:sz w:val="28"/>
          <w:szCs w:val="28"/>
        </w:rPr>
        <w:t xml:space="preserve"> та </w:t>
      </w:r>
      <w:proofErr w:type="spellStart"/>
      <w:r w:rsidRPr="002D0C2A">
        <w:rPr>
          <w:rFonts w:ascii="Times New Roman" w:hAnsi="Times New Roman"/>
          <w:color w:val="000000"/>
          <w:sz w:val="28"/>
          <w:szCs w:val="28"/>
        </w:rPr>
        <w:t>їхніх</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батьків</w:t>
      </w:r>
      <w:proofErr w:type="spellEnd"/>
      <w:r w:rsidRPr="002D0C2A">
        <w:rPr>
          <w:rFonts w:ascii="Times New Roman" w:hAnsi="Times New Roman"/>
          <w:color w:val="000000"/>
          <w:sz w:val="28"/>
          <w:szCs w:val="28"/>
        </w:rPr>
        <w:t>.</w:t>
      </w:r>
    </w:p>
    <w:p w:rsidR="002D0C2A" w:rsidRPr="002D0C2A" w:rsidRDefault="002D0C2A" w:rsidP="002D0C2A">
      <w:pPr>
        <w:widowControl w:val="0"/>
        <w:shd w:val="clear" w:color="auto" w:fill="FFFFFF"/>
        <w:autoSpaceDE w:val="0"/>
        <w:spacing w:after="0" w:line="360" w:lineRule="auto"/>
        <w:ind w:left="11" w:firstLine="697"/>
        <w:jc w:val="both"/>
        <w:rPr>
          <w:rFonts w:ascii="Times New Roman" w:hAnsi="Times New Roman"/>
          <w:color w:val="000000"/>
          <w:sz w:val="28"/>
          <w:szCs w:val="28"/>
        </w:rPr>
      </w:pPr>
      <w:r w:rsidRPr="002D0C2A">
        <w:rPr>
          <w:rFonts w:ascii="Times New Roman" w:hAnsi="Times New Roman"/>
          <w:color w:val="000000"/>
          <w:sz w:val="28"/>
          <w:szCs w:val="28"/>
        </w:rPr>
        <w:t xml:space="preserve">3. </w:t>
      </w:r>
      <w:proofErr w:type="spellStart"/>
      <w:r w:rsidRPr="002D0C2A">
        <w:rPr>
          <w:rFonts w:ascii="Times New Roman" w:hAnsi="Times New Roman"/>
          <w:color w:val="000000"/>
          <w:sz w:val="28"/>
          <w:szCs w:val="28"/>
        </w:rPr>
        <w:t>Проведення</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лікувально-профілактичної</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роботи</w:t>
      </w:r>
      <w:proofErr w:type="spellEnd"/>
      <w:r w:rsidRPr="002D0C2A">
        <w:rPr>
          <w:rFonts w:ascii="Times New Roman" w:hAnsi="Times New Roman"/>
          <w:color w:val="000000"/>
          <w:sz w:val="28"/>
          <w:szCs w:val="28"/>
        </w:rPr>
        <w:t>.</w:t>
      </w:r>
    </w:p>
    <w:p w:rsidR="002D0C2A" w:rsidRPr="002D0C2A" w:rsidRDefault="002D0C2A" w:rsidP="002D0C2A">
      <w:pPr>
        <w:widowControl w:val="0"/>
        <w:shd w:val="clear" w:color="auto" w:fill="FFFFFF"/>
        <w:autoSpaceDE w:val="0"/>
        <w:spacing w:after="0" w:line="360" w:lineRule="auto"/>
        <w:ind w:left="709"/>
        <w:jc w:val="both"/>
        <w:rPr>
          <w:rFonts w:ascii="Times New Roman" w:hAnsi="Times New Roman"/>
          <w:color w:val="000000"/>
          <w:sz w:val="28"/>
          <w:szCs w:val="28"/>
        </w:rPr>
      </w:pPr>
      <w:r w:rsidRPr="002D0C2A">
        <w:rPr>
          <w:rFonts w:ascii="Times New Roman" w:hAnsi="Times New Roman"/>
          <w:color w:val="000000"/>
          <w:sz w:val="28"/>
          <w:szCs w:val="28"/>
        </w:rPr>
        <w:t>4.</w:t>
      </w:r>
      <w:r w:rsidRPr="002D0C2A">
        <w:rPr>
          <w:rFonts w:ascii="Times New Roman" w:hAnsi="Times New Roman"/>
          <w:color w:val="000000"/>
          <w:sz w:val="28"/>
          <w:szCs w:val="28"/>
          <w:lang w:val="uk-UA"/>
        </w:rPr>
        <w:t xml:space="preserve"> </w:t>
      </w:r>
      <w:proofErr w:type="spellStart"/>
      <w:r w:rsidRPr="002D0C2A">
        <w:rPr>
          <w:rFonts w:ascii="Times New Roman" w:hAnsi="Times New Roman"/>
          <w:color w:val="000000"/>
          <w:sz w:val="28"/>
          <w:szCs w:val="28"/>
        </w:rPr>
        <w:t>Здійснення</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валеологічної</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освіти</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учасників</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навчально-виховно</w:t>
      </w:r>
      <w:r w:rsidRPr="002D0C2A">
        <w:rPr>
          <w:rFonts w:ascii="Times New Roman" w:hAnsi="Times New Roman"/>
          <w:color w:val="000000"/>
          <w:sz w:val="28"/>
          <w:szCs w:val="28"/>
        </w:rPr>
        <w:softHyphen/>
        <w:t>го</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процесу</w:t>
      </w:r>
      <w:proofErr w:type="spellEnd"/>
      <w:r w:rsidRPr="002D0C2A">
        <w:rPr>
          <w:rFonts w:ascii="Times New Roman" w:hAnsi="Times New Roman"/>
          <w:color w:val="000000"/>
          <w:sz w:val="28"/>
          <w:szCs w:val="28"/>
        </w:rPr>
        <w:t>:</w:t>
      </w:r>
    </w:p>
    <w:p w:rsidR="002D0C2A" w:rsidRPr="002D0C2A" w:rsidRDefault="002D0C2A" w:rsidP="004F41F3">
      <w:pPr>
        <w:widowControl w:val="0"/>
        <w:numPr>
          <w:ilvl w:val="0"/>
          <w:numId w:val="2"/>
        </w:numPr>
        <w:shd w:val="clear" w:color="auto" w:fill="FFFFFF"/>
        <w:tabs>
          <w:tab w:val="clear" w:pos="0"/>
          <w:tab w:val="num" w:pos="1418"/>
        </w:tabs>
        <w:autoSpaceDE w:val="0"/>
        <w:spacing w:after="0" w:line="360" w:lineRule="auto"/>
        <w:ind w:left="1418" w:hanging="284"/>
        <w:jc w:val="both"/>
        <w:rPr>
          <w:rFonts w:ascii="Times New Roman" w:hAnsi="Times New Roman"/>
          <w:color w:val="000000"/>
          <w:sz w:val="28"/>
          <w:szCs w:val="28"/>
        </w:rPr>
      </w:pPr>
      <w:proofErr w:type="spellStart"/>
      <w:proofErr w:type="gramStart"/>
      <w:r w:rsidRPr="002D0C2A">
        <w:rPr>
          <w:rFonts w:ascii="Times New Roman" w:hAnsi="Times New Roman"/>
          <w:color w:val="000000"/>
          <w:sz w:val="28"/>
          <w:szCs w:val="28"/>
        </w:rPr>
        <w:t>забезпечення</w:t>
      </w:r>
      <w:proofErr w:type="spellEnd"/>
      <w:proofErr w:type="gramEnd"/>
      <w:r w:rsidRPr="002D0C2A">
        <w:rPr>
          <w:rFonts w:ascii="Times New Roman" w:hAnsi="Times New Roman"/>
          <w:color w:val="000000"/>
          <w:sz w:val="28"/>
          <w:szCs w:val="28"/>
        </w:rPr>
        <w:t xml:space="preserve"> умов для </w:t>
      </w:r>
      <w:proofErr w:type="spellStart"/>
      <w:r w:rsidRPr="002D0C2A">
        <w:rPr>
          <w:rFonts w:ascii="Times New Roman" w:hAnsi="Times New Roman"/>
          <w:color w:val="000000"/>
          <w:sz w:val="28"/>
          <w:szCs w:val="28"/>
        </w:rPr>
        <w:t>сучасного</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повноцінного</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вивчення</w:t>
      </w:r>
      <w:proofErr w:type="spellEnd"/>
      <w:r w:rsidRPr="002D0C2A">
        <w:rPr>
          <w:rFonts w:ascii="Times New Roman" w:hAnsi="Times New Roman"/>
          <w:color w:val="000000"/>
          <w:sz w:val="28"/>
          <w:szCs w:val="28"/>
        </w:rPr>
        <w:t xml:space="preserve"> ос</w:t>
      </w:r>
      <w:r w:rsidRPr="002D0C2A">
        <w:rPr>
          <w:rFonts w:ascii="Times New Roman" w:hAnsi="Times New Roman"/>
          <w:color w:val="000000"/>
          <w:sz w:val="28"/>
          <w:szCs w:val="28"/>
        </w:rPr>
        <w:softHyphen/>
        <w:t xml:space="preserve">нов </w:t>
      </w:r>
      <w:proofErr w:type="spellStart"/>
      <w:r w:rsidRPr="002D0C2A">
        <w:rPr>
          <w:rFonts w:ascii="Times New Roman" w:hAnsi="Times New Roman"/>
          <w:color w:val="000000"/>
          <w:sz w:val="28"/>
          <w:szCs w:val="28"/>
        </w:rPr>
        <w:t>валеології</w:t>
      </w:r>
      <w:proofErr w:type="spellEnd"/>
      <w:r w:rsidRPr="002D0C2A">
        <w:rPr>
          <w:rFonts w:ascii="Times New Roman" w:hAnsi="Times New Roman"/>
          <w:color w:val="000000"/>
          <w:sz w:val="28"/>
          <w:szCs w:val="28"/>
        </w:rPr>
        <w:t xml:space="preserve"> (наука про здоров'я)  та курсу основ здоров'я;</w:t>
      </w:r>
    </w:p>
    <w:p w:rsidR="002D0C2A" w:rsidRPr="002D0C2A" w:rsidRDefault="002D0C2A" w:rsidP="004F41F3">
      <w:pPr>
        <w:widowControl w:val="0"/>
        <w:numPr>
          <w:ilvl w:val="0"/>
          <w:numId w:val="2"/>
        </w:numPr>
        <w:shd w:val="clear" w:color="auto" w:fill="FFFFFF"/>
        <w:tabs>
          <w:tab w:val="clear" w:pos="0"/>
        </w:tabs>
        <w:autoSpaceDE w:val="0"/>
        <w:spacing w:after="0" w:line="360" w:lineRule="auto"/>
        <w:ind w:left="1418" w:hanging="284"/>
        <w:jc w:val="both"/>
        <w:rPr>
          <w:rFonts w:ascii="Times New Roman" w:hAnsi="Times New Roman"/>
          <w:color w:val="000000"/>
          <w:sz w:val="28"/>
          <w:szCs w:val="28"/>
        </w:rPr>
      </w:pPr>
      <w:proofErr w:type="spellStart"/>
      <w:proofErr w:type="gramStart"/>
      <w:r w:rsidRPr="002D0C2A">
        <w:rPr>
          <w:rFonts w:ascii="Times New Roman" w:hAnsi="Times New Roman"/>
          <w:color w:val="000000"/>
          <w:sz w:val="28"/>
          <w:szCs w:val="28"/>
        </w:rPr>
        <w:t>організація</w:t>
      </w:r>
      <w:proofErr w:type="spellEnd"/>
      <w:proofErr w:type="gram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просвітницької</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роботи</w:t>
      </w:r>
      <w:proofErr w:type="spellEnd"/>
      <w:r w:rsidRPr="002D0C2A">
        <w:rPr>
          <w:rFonts w:ascii="Times New Roman" w:hAnsi="Times New Roman"/>
          <w:color w:val="000000"/>
          <w:sz w:val="28"/>
          <w:szCs w:val="28"/>
        </w:rPr>
        <w:t xml:space="preserve"> з батьками, </w:t>
      </w:r>
      <w:proofErr w:type="spellStart"/>
      <w:r w:rsidRPr="002D0C2A">
        <w:rPr>
          <w:rFonts w:ascii="Times New Roman" w:hAnsi="Times New Roman"/>
          <w:color w:val="000000"/>
          <w:sz w:val="28"/>
          <w:szCs w:val="28"/>
        </w:rPr>
        <w:t>направленої</w:t>
      </w:r>
      <w:proofErr w:type="spellEnd"/>
      <w:r w:rsidRPr="002D0C2A">
        <w:rPr>
          <w:rFonts w:ascii="Times New Roman" w:hAnsi="Times New Roman"/>
          <w:color w:val="000000"/>
          <w:sz w:val="28"/>
          <w:szCs w:val="28"/>
        </w:rPr>
        <w:t xml:space="preserve"> на </w:t>
      </w:r>
      <w:proofErr w:type="spellStart"/>
      <w:r w:rsidRPr="002D0C2A">
        <w:rPr>
          <w:rFonts w:ascii="Times New Roman" w:hAnsi="Times New Roman"/>
          <w:color w:val="000000"/>
          <w:sz w:val="28"/>
          <w:szCs w:val="28"/>
        </w:rPr>
        <w:t>формування</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валеологічної</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культури</w:t>
      </w:r>
      <w:proofErr w:type="spellEnd"/>
      <w:r w:rsidRPr="002D0C2A">
        <w:rPr>
          <w:rFonts w:ascii="Times New Roman" w:hAnsi="Times New Roman"/>
          <w:color w:val="000000"/>
          <w:sz w:val="28"/>
          <w:szCs w:val="28"/>
        </w:rPr>
        <w:t>.</w:t>
      </w:r>
    </w:p>
    <w:p w:rsidR="002D0C2A" w:rsidRPr="002D0C2A" w:rsidRDefault="002D0C2A" w:rsidP="002D0C2A">
      <w:pPr>
        <w:widowControl w:val="0"/>
        <w:shd w:val="clear" w:color="auto" w:fill="FFFFFF"/>
        <w:autoSpaceDE w:val="0"/>
        <w:spacing w:after="0" w:line="360" w:lineRule="auto"/>
        <w:ind w:left="993" w:hanging="296"/>
        <w:jc w:val="both"/>
        <w:rPr>
          <w:rFonts w:ascii="Times New Roman" w:hAnsi="Times New Roman"/>
          <w:color w:val="000000"/>
          <w:sz w:val="28"/>
          <w:szCs w:val="28"/>
        </w:rPr>
      </w:pPr>
      <w:r w:rsidRPr="002D0C2A">
        <w:rPr>
          <w:rFonts w:ascii="Times New Roman" w:hAnsi="Times New Roman"/>
          <w:color w:val="000000"/>
          <w:sz w:val="28"/>
          <w:szCs w:val="28"/>
          <w:lang w:val="uk-UA"/>
        </w:rPr>
        <w:t>5</w:t>
      </w:r>
      <w:r w:rsidRPr="002D0C2A">
        <w:rPr>
          <w:rFonts w:ascii="Times New Roman" w:hAnsi="Times New Roman"/>
          <w:color w:val="000000"/>
          <w:sz w:val="28"/>
          <w:szCs w:val="28"/>
        </w:rPr>
        <w:t>.</w:t>
      </w:r>
      <w:r w:rsidR="004F41F3">
        <w:rPr>
          <w:rFonts w:ascii="Times New Roman" w:hAnsi="Times New Roman"/>
          <w:color w:val="000000"/>
          <w:sz w:val="28"/>
          <w:szCs w:val="28"/>
          <w:lang w:val="uk-UA"/>
        </w:rPr>
        <w:t xml:space="preserve"> </w:t>
      </w:r>
      <w:proofErr w:type="spellStart"/>
      <w:r w:rsidRPr="002D0C2A">
        <w:rPr>
          <w:rFonts w:ascii="Times New Roman" w:hAnsi="Times New Roman"/>
          <w:color w:val="000000"/>
          <w:sz w:val="28"/>
          <w:szCs w:val="28"/>
        </w:rPr>
        <w:t>Створення</w:t>
      </w:r>
      <w:proofErr w:type="spellEnd"/>
      <w:r w:rsidRPr="002D0C2A">
        <w:rPr>
          <w:rFonts w:ascii="Times New Roman" w:hAnsi="Times New Roman"/>
          <w:color w:val="000000"/>
          <w:sz w:val="28"/>
          <w:szCs w:val="28"/>
        </w:rPr>
        <w:t xml:space="preserve"> позитивного </w:t>
      </w:r>
      <w:proofErr w:type="spellStart"/>
      <w:r w:rsidRPr="002D0C2A">
        <w:rPr>
          <w:rFonts w:ascii="Times New Roman" w:hAnsi="Times New Roman"/>
          <w:color w:val="000000"/>
          <w:sz w:val="28"/>
          <w:szCs w:val="28"/>
        </w:rPr>
        <w:t>соціально-психологічного</w:t>
      </w:r>
      <w:proofErr w:type="spellEnd"/>
      <w:r w:rsidRPr="002D0C2A">
        <w:rPr>
          <w:rFonts w:ascii="Times New Roman" w:hAnsi="Times New Roman"/>
          <w:color w:val="000000"/>
          <w:sz w:val="28"/>
          <w:szCs w:val="28"/>
        </w:rPr>
        <w:t xml:space="preserve"> </w:t>
      </w:r>
      <w:proofErr w:type="spellStart"/>
      <w:r w:rsidR="004F41F3">
        <w:rPr>
          <w:rFonts w:ascii="Times New Roman" w:hAnsi="Times New Roman"/>
          <w:color w:val="000000"/>
          <w:sz w:val="28"/>
          <w:szCs w:val="28"/>
        </w:rPr>
        <w:t>мікрокліма</w:t>
      </w:r>
      <w:r w:rsidR="004F41F3">
        <w:rPr>
          <w:rFonts w:ascii="Times New Roman" w:hAnsi="Times New Roman"/>
          <w:color w:val="000000"/>
          <w:sz w:val="28"/>
          <w:szCs w:val="28"/>
        </w:rPr>
        <w:softHyphen/>
        <w:t>ту</w:t>
      </w:r>
      <w:proofErr w:type="spellEnd"/>
      <w:r w:rsidR="004F41F3">
        <w:rPr>
          <w:rFonts w:ascii="Times New Roman" w:hAnsi="Times New Roman"/>
          <w:color w:val="000000"/>
          <w:sz w:val="28"/>
          <w:szCs w:val="28"/>
        </w:rPr>
        <w:t xml:space="preserve"> в </w:t>
      </w:r>
      <w:proofErr w:type="spellStart"/>
      <w:r w:rsidR="004F41F3">
        <w:rPr>
          <w:rFonts w:ascii="Times New Roman" w:hAnsi="Times New Roman"/>
          <w:color w:val="000000"/>
          <w:sz w:val="28"/>
          <w:szCs w:val="28"/>
        </w:rPr>
        <w:t>школі</w:t>
      </w:r>
      <w:proofErr w:type="spellEnd"/>
      <w:r w:rsidR="004F41F3">
        <w:rPr>
          <w:rFonts w:ascii="Times New Roman" w:hAnsi="Times New Roman"/>
          <w:color w:val="000000"/>
          <w:sz w:val="28"/>
          <w:szCs w:val="28"/>
        </w:rPr>
        <w:t>.</w:t>
      </w:r>
    </w:p>
    <w:p w:rsidR="002D0C2A" w:rsidRPr="002D0C2A" w:rsidRDefault="002D0C2A" w:rsidP="002D0C2A">
      <w:pPr>
        <w:widowControl w:val="0"/>
        <w:shd w:val="clear" w:color="auto" w:fill="FFFFFF"/>
        <w:autoSpaceDE w:val="0"/>
        <w:spacing w:after="0" w:line="360" w:lineRule="auto"/>
        <w:ind w:left="993" w:hanging="285"/>
        <w:jc w:val="both"/>
        <w:rPr>
          <w:rFonts w:ascii="Times New Roman" w:hAnsi="Times New Roman"/>
          <w:color w:val="000000"/>
          <w:sz w:val="28"/>
          <w:szCs w:val="28"/>
        </w:rPr>
      </w:pPr>
      <w:r w:rsidRPr="002D0C2A">
        <w:rPr>
          <w:rFonts w:ascii="Times New Roman" w:hAnsi="Times New Roman"/>
          <w:color w:val="000000"/>
          <w:sz w:val="28"/>
          <w:szCs w:val="28"/>
          <w:lang w:val="uk-UA"/>
        </w:rPr>
        <w:t>6</w:t>
      </w:r>
      <w:r w:rsidRPr="002D0C2A">
        <w:rPr>
          <w:rFonts w:ascii="Times New Roman" w:hAnsi="Times New Roman"/>
          <w:color w:val="000000"/>
          <w:sz w:val="28"/>
          <w:szCs w:val="28"/>
        </w:rPr>
        <w:t>.</w:t>
      </w:r>
      <w:r w:rsidR="004F41F3">
        <w:rPr>
          <w:rFonts w:ascii="Times New Roman" w:hAnsi="Times New Roman"/>
          <w:color w:val="000000"/>
          <w:sz w:val="28"/>
          <w:szCs w:val="28"/>
          <w:lang w:val="uk-UA"/>
        </w:rPr>
        <w:t xml:space="preserve"> </w:t>
      </w:r>
      <w:proofErr w:type="spellStart"/>
      <w:r w:rsidRPr="002D0C2A">
        <w:rPr>
          <w:rFonts w:ascii="Times New Roman" w:hAnsi="Times New Roman"/>
          <w:color w:val="000000"/>
          <w:sz w:val="28"/>
          <w:szCs w:val="28"/>
        </w:rPr>
        <w:t>Створення</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сприятливих</w:t>
      </w:r>
      <w:proofErr w:type="spellEnd"/>
      <w:r w:rsidRPr="002D0C2A">
        <w:rPr>
          <w:rFonts w:ascii="Times New Roman" w:hAnsi="Times New Roman"/>
          <w:color w:val="000000"/>
          <w:sz w:val="28"/>
          <w:szCs w:val="28"/>
        </w:rPr>
        <w:t xml:space="preserve"> умов для </w:t>
      </w:r>
      <w:proofErr w:type="spellStart"/>
      <w:r w:rsidRPr="002D0C2A">
        <w:rPr>
          <w:rFonts w:ascii="Times New Roman" w:hAnsi="Times New Roman"/>
          <w:color w:val="000000"/>
          <w:sz w:val="28"/>
          <w:szCs w:val="28"/>
        </w:rPr>
        <w:t>задоволення</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різноманітн</w:t>
      </w:r>
      <w:r w:rsidR="004F41F3">
        <w:rPr>
          <w:rFonts w:ascii="Times New Roman" w:hAnsi="Times New Roman"/>
          <w:color w:val="000000"/>
          <w:sz w:val="28"/>
          <w:szCs w:val="28"/>
        </w:rPr>
        <w:t>их</w:t>
      </w:r>
      <w:proofErr w:type="spellEnd"/>
      <w:r w:rsidR="004F41F3">
        <w:rPr>
          <w:rFonts w:ascii="Times New Roman" w:hAnsi="Times New Roman"/>
          <w:color w:val="000000"/>
          <w:sz w:val="28"/>
          <w:szCs w:val="28"/>
        </w:rPr>
        <w:t xml:space="preserve"> </w:t>
      </w:r>
      <w:proofErr w:type="spellStart"/>
      <w:r w:rsidR="004F41F3">
        <w:rPr>
          <w:rFonts w:ascii="Times New Roman" w:hAnsi="Times New Roman"/>
          <w:color w:val="000000"/>
          <w:sz w:val="28"/>
          <w:szCs w:val="28"/>
        </w:rPr>
        <w:t>інте</w:t>
      </w:r>
      <w:r w:rsidR="004F41F3">
        <w:rPr>
          <w:rFonts w:ascii="Times New Roman" w:hAnsi="Times New Roman"/>
          <w:color w:val="000000"/>
          <w:sz w:val="28"/>
          <w:szCs w:val="28"/>
        </w:rPr>
        <w:softHyphen/>
        <w:t>ресів</w:t>
      </w:r>
      <w:proofErr w:type="spellEnd"/>
      <w:r w:rsidR="004F41F3">
        <w:rPr>
          <w:rFonts w:ascii="Times New Roman" w:hAnsi="Times New Roman"/>
          <w:color w:val="000000"/>
          <w:sz w:val="28"/>
          <w:szCs w:val="28"/>
        </w:rPr>
        <w:t xml:space="preserve"> </w:t>
      </w:r>
      <w:proofErr w:type="spellStart"/>
      <w:r w:rsidR="004F41F3">
        <w:rPr>
          <w:rFonts w:ascii="Times New Roman" w:hAnsi="Times New Roman"/>
          <w:color w:val="000000"/>
          <w:sz w:val="28"/>
          <w:szCs w:val="28"/>
        </w:rPr>
        <w:t>дітей</w:t>
      </w:r>
      <w:proofErr w:type="spellEnd"/>
      <w:r w:rsidRPr="002D0C2A">
        <w:rPr>
          <w:rFonts w:ascii="Times New Roman" w:hAnsi="Times New Roman"/>
          <w:color w:val="000000"/>
          <w:sz w:val="28"/>
          <w:szCs w:val="28"/>
        </w:rPr>
        <w:t>.</w:t>
      </w:r>
    </w:p>
    <w:p w:rsidR="002D0C2A" w:rsidRPr="002D0C2A" w:rsidRDefault="002D0C2A" w:rsidP="002D0C2A">
      <w:pPr>
        <w:shd w:val="clear" w:color="auto" w:fill="FFFFFF"/>
        <w:spacing w:after="0" w:line="360" w:lineRule="auto"/>
        <w:ind w:left="11" w:firstLine="697"/>
        <w:jc w:val="both"/>
        <w:rPr>
          <w:rFonts w:ascii="Times New Roman" w:hAnsi="Times New Roman"/>
          <w:bCs/>
          <w:spacing w:val="-2"/>
          <w:sz w:val="28"/>
          <w:szCs w:val="28"/>
        </w:rPr>
      </w:pPr>
      <w:proofErr w:type="spellStart"/>
      <w:r w:rsidRPr="002D0C2A">
        <w:rPr>
          <w:rFonts w:ascii="Times New Roman" w:hAnsi="Times New Roman"/>
          <w:spacing w:val="-2"/>
          <w:sz w:val="28"/>
          <w:szCs w:val="28"/>
        </w:rPr>
        <w:t>Відповідно</w:t>
      </w:r>
      <w:proofErr w:type="spellEnd"/>
      <w:r w:rsidRPr="002D0C2A">
        <w:rPr>
          <w:rFonts w:ascii="Times New Roman" w:hAnsi="Times New Roman"/>
          <w:spacing w:val="-2"/>
          <w:sz w:val="28"/>
          <w:szCs w:val="28"/>
        </w:rPr>
        <w:t xml:space="preserve"> до </w:t>
      </w:r>
      <w:proofErr w:type="spellStart"/>
      <w:r w:rsidRPr="002D0C2A">
        <w:rPr>
          <w:rFonts w:ascii="Times New Roman" w:hAnsi="Times New Roman"/>
          <w:spacing w:val="-2"/>
          <w:sz w:val="28"/>
          <w:szCs w:val="28"/>
        </w:rPr>
        <w:t>розробленої</w:t>
      </w:r>
      <w:proofErr w:type="spellEnd"/>
      <w:r w:rsidRPr="002D0C2A">
        <w:rPr>
          <w:rFonts w:ascii="Times New Roman" w:hAnsi="Times New Roman"/>
          <w:spacing w:val="-2"/>
          <w:sz w:val="28"/>
          <w:szCs w:val="28"/>
        </w:rPr>
        <w:t xml:space="preserve"> </w:t>
      </w:r>
      <w:r w:rsidRPr="002D0C2A">
        <w:rPr>
          <w:rFonts w:ascii="Times New Roman" w:hAnsi="Times New Roman"/>
          <w:spacing w:val="-2"/>
          <w:sz w:val="28"/>
          <w:szCs w:val="28"/>
          <w:lang w:val="uk-UA"/>
        </w:rPr>
        <w:t>П</w:t>
      </w:r>
      <w:proofErr w:type="spellStart"/>
      <w:r w:rsidR="00F62E2D">
        <w:rPr>
          <w:rFonts w:ascii="Times New Roman" w:hAnsi="Times New Roman"/>
          <w:spacing w:val="-2"/>
          <w:sz w:val="28"/>
          <w:szCs w:val="28"/>
        </w:rPr>
        <w:t>рограми</w:t>
      </w:r>
      <w:proofErr w:type="spellEnd"/>
      <w:r w:rsidR="00F62E2D">
        <w:rPr>
          <w:rFonts w:ascii="Times New Roman" w:hAnsi="Times New Roman"/>
          <w:spacing w:val="-2"/>
          <w:sz w:val="28"/>
          <w:szCs w:val="28"/>
        </w:rPr>
        <w:t xml:space="preserve">, </w:t>
      </w:r>
      <w:proofErr w:type="spellStart"/>
      <w:r w:rsidRPr="002D0C2A">
        <w:rPr>
          <w:rFonts w:ascii="Times New Roman" w:hAnsi="Times New Roman"/>
          <w:spacing w:val="-3"/>
          <w:sz w:val="28"/>
          <w:szCs w:val="28"/>
        </w:rPr>
        <w:t>починаючи</w:t>
      </w:r>
      <w:proofErr w:type="spellEnd"/>
      <w:r w:rsidRPr="002D0C2A">
        <w:rPr>
          <w:rFonts w:ascii="Times New Roman" w:hAnsi="Times New Roman"/>
          <w:spacing w:val="-3"/>
          <w:sz w:val="28"/>
          <w:szCs w:val="28"/>
        </w:rPr>
        <w:t xml:space="preserve"> з 2003 року, у </w:t>
      </w:r>
      <w:proofErr w:type="spellStart"/>
      <w:r w:rsidRPr="002D0C2A">
        <w:rPr>
          <w:rFonts w:ascii="Times New Roman" w:hAnsi="Times New Roman"/>
          <w:spacing w:val="-3"/>
          <w:sz w:val="28"/>
          <w:szCs w:val="28"/>
        </w:rPr>
        <w:t>школі</w:t>
      </w:r>
      <w:proofErr w:type="spellEnd"/>
      <w:r w:rsidRPr="002D0C2A">
        <w:rPr>
          <w:rFonts w:ascii="Times New Roman" w:hAnsi="Times New Roman"/>
          <w:spacing w:val="-3"/>
          <w:sz w:val="28"/>
          <w:szCs w:val="28"/>
        </w:rPr>
        <w:t xml:space="preserve"> </w:t>
      </w:r>
      <w:proofErr w:type="spellStart"/>
      <w:r w:rsidRPr="002D0C2A">
        <w:rPr>
          <w:rFonts w:ascii="Times New Roman" w:hAnsi="Times New Roman"/>
          <w:spacing w:val="-3"/>
          <w:sz w:val="28"/>
          <w:szCs w:val="28"/>
        </w:rPr>
        <w:t>щорічно</w:t>
      </w:r>
      <w:proofErr w:type="spellEnd"/>
      <w:r w:rsidRPr="002D0C2A">
        <w:rPr>
          <w:rFonts w:ascii="Times New Roman" w:hAnsi="Times New Roman"/>
          <w:spacing w:val="-3"/>
          <w:sz w:val="28"/>
          <w:szCs w:val="28"/>
        </w:rPr>
        <w:t xml:space="preserve"> проводиться </w:t>
      </w:r>
      <w:proofErr w:type="spellStart"/>
      <w:proofErr w:type="gramStart"/>
      <w:r w:rsidRPr="002D0C2A">
        <w:rPr>
          <w:rFonts w:ascii="Times New Roman" w:hAnsi="Times New Roman"/>
          <w:spacing w:val="-3"/>
          <w:sz w:val="28"/>
          <w:szCs w:val="28"/>
        </w:rPr>
        <w:t>поглиблений</w:t>
      </w:r>
      <w:proofErr w:type="spellEnd"/>
      <w:r w:rsidRPr="002D0C2A">
        <w:rPr>
          <w:rFonts w:ascii="Times New Roman" w:hAnsi="Times New Roman"/>
          <w:spacing w:val="-3"/>
          <w:sz w:val="28"/>
          <w:szCs w:val="28"/>
          <w:lang w:val="uk-UA"/>
        </w:rPr>
        <w:t xml:space="preserve"> </w:t>
      </w:r>
      <w:r w:rsidRPr="002D0C2A">
        <w:rPr>
          <w:rFonts w:ascii="Times New Roman" w:hAnsi="Times New Roman"/>
          <w:spacing w:val="-3"/>
          <w:sz w:val="28"/>
          <w:szCs w:val="28"/>
        </w:rPr>
        <w:t xml:space="preserve"> </w:t>
      </w:r>
      <w:proofErr w:type="spellStart"/>
      <w:r w:rsidRPr="002D0C2A">
        <w:rPr>
          <w:rFonts w:ascii="Times New Roman" w:hAnsi="Times New Roman"/>
          <w:spacing w:val="-3"/>
          <w:sz w:val="28"/>
          <w:szCs w:val="28"/>
        </w:rPr>
        <w:t>ме</w:t>
      </w:r>
      <w:r w:rsidRPr="002D0C2A">
        <w:rPr>
          <w:rFonts w:ascii="Times New Roman" w:hAnsi="Times New Roman"/>
          <w:spacing w:val="-3"/>
          <w:sz w:val="28"/>
          <w:szCs w:val="28"/>
        </w:rPr>
        <w:softHyphen/>
      </w:r>
      <w:r w:rsidRPr="002D0C2A">
        <w:rPr>
          <w:rFonts w:ascii="Times New Roman" w:hAnsi="Times New Roman"/>
          <w:spacing w:val="-2"/>
          <w:sz w:val="28"/>
          <w:szCs w:val="28"/>
        </w:rPr>
        <w:t>дичний</w:t>
      </w:r>
      <w:proofErr w:type="spellEnd"/>
      <w:proofErr w:type="gramEnd"/>
      <w:r w:rsidRPr="002D0C2A">
        <w:rPr>
          <w:rFonts w:ascii="Times New Roman" w:hAnsi="Times New Roman"/>
          <w:spacing w:val="-2"/>
          <w:sz w:val="28"/>
          <w:szCs w:val="28"/>
        </w:rPr>
        <w:t xml:space="preserve"> </w:t>
      </w:r>
      <w:proofErr w:type="spellStart"/>
      <w:r w:rsidRPr="002D0C2A">
        <w:rPr>
          <w:rFonts w:ascii="Times New Roman" w:hAnsi="Times New Roman"/>
          <w:spacing w:val="-2"/>
          <w:sz w:val="28"/>
          <w:szCs w:val="28"/>
        </w:rPr>
        <w:t>огляд</w:t>
      </w:r>
      <w:proofErr w:type="spellEnd"/>
      <w:r w:rsidRPr="002D0C2A">
        <w:rPr>
          <w:rFonts w:ascii="Times New Roman" w:hAnsi="Times New Roman"/>
          <w:spacing w:val="-2"/>
          <w:sz w:val="28"/>
          <w:szCs w:val="28"/>
        </w:rPr>
        <w:t xml:space="preserve">. </w:t>
      </w:r>
      <w:proofErr w:type="spellStart"/>
      <w:r w:rsidRPr="002D0C2A">
        <w:rPr>
          <w:rFonts w:ascii="Times New Roman" w:hAnsi="Times New Roman"/>
          <w:spacing w:val="-1"/>
          <w:sz w:val="28"/>
          <w:szCs w:val="28"/>
        </w:rPr>
        <w:t>Проведення</w:t>
      </w:r>
      <w:proofErr w:type="spellEnd"/>
      <w:r w:rsidRPr="002D0C2A">
        <w:rPr>
          <w:rFonts w:ascii="Times New Roman" w:hAnsi="Times New Roman"/>
          <w:spacing w:val="-1"/>
          <w:sz w:val="28"/>
          <w:szCs w:val="28"/>
        </w:rPr>
        <w:t xml:space="preserve"> </w:t>
      </w:r>
      <w:proofErr w:type="spellStart"/>
      <w:r w:rsidRPr="002D0C2A">
        <w:rPr>
          <w:rFonts w:ascii="Times New Roman" w:hAnsi="Times New Roman"/>
          <w:spacing w:val="-1"/>
          <w:sz w:val="28"/>
          <w:szCs w:val="28"/>
        </w:rPr>
        <w:t>поглибленого</w:t>
      </w:r>
      <w:proofErr w:type="spellEnd"/>
      <w:r w:rsidRPr="002D0C2A">
        <w:rPr>
          <w:rFonts w:ascii="Times New Roman" w:hAnsi="Times New Roman"/>
          <w:spacing w:val="-1"/>
          <w:sz w:val="28"/>
          <w:szCs w:val="28"/>
        </w:rPr>
        <w:t xml:space="preserve"> </w:t>
      </w:r>
      <w:proofErr w:type="spellStart"/>
      <w:r w:rsidRPr="002D0C2A">
        <w:rPr>
          <w:rFonts w:ascii="Times New Roman" w:hAnsi="Times New Roman"/>
          <w:spacing w:val="-2"/>
          <w:sz w:val="28"/>
          <w:szCs w:val="28"/>
        </w:rPr>
        <w:t>медогляду</w:t>
      </w:r>
      <w:proofErr w:type="spellEnd"/>
      <w:r w:rsidRPr="002D0C2A">
        <w:rPr>
          <w:rFonts w:ascii="Times New Roman" w:hAnsi="Times New Roman"/>
          <w:spacing w:val="-2"/>
          <w:sz w:val="28"/>
          <w:szCs w:val="28"/>
        </w:rPr>
        <w:t xml:space="preserve"> </w:t>
      </w:r>
      <w:proofErr w:type="spellStart"/>
      <w:r w:rsidRPr="002D0C2A">
        <w:rPr>
          <w:rFonts w:ascii="Times New Roman" w:hAnsi="Times New Roman"/>
          <w:spacing w:val="-2"/>
          <w:sz w:val="28"/>
          <w:szCs w:val="28"/>
        </w:rPr>
        <w:t>дає</w:t>
      </w:r>
      <w:proofErr w:type="spellEnd"/>
      <w:r w:rsidRPr="002D0C2A">
        <w:rPr>
          <w:rFonts w:ascii="Times New Roman" w:hAnsi="Times New Roman"/>
          <w:spacing w:val="-2"/>
          <w:sz w:val="28"/>
          <w:szCs w:val="28"/>
        </w:rPr>
        <w:t xml:space="preserve"> </w:t>
      </w:r>
      <w:proofErr w:type="spellStart"/>
      <w:r w:rsidRPr="002D0C2A">
        <w:rPr>
          <w:rFonts w:ascii="Times New Roman" w:hAnsi="Times New Roman"/>
          <w:spacing w:val="-2"/>
          <w:sz w:val="28"/>
          <w:szCs w:val="28"/>
        </w:rPr>
        <w:t>можливість</w:t>
      </w:r>
      <w:proofErr w:type="spellEnd"/>
      <w:r w:rsidRPr="002D0C2A">
        <w:rPr>
          <w:rFonts w:ascii="Times New Roman" w:hAnsi="Times New Roman"/>
          <w:spacing w:val="-2"/>
          <w:sz w:val="28"/>
          <w:szCs w:val="28"/>
        </w:rPr>
        <w:t xml:space="preserve"> </w:t>
      </w:r>
      <w:proofErr w:type="spellStart"/>
      <w:r w:rsidRPr="002D0C2A">
        <w:rPr>
          <w:rFonts w:ascii="Times New Roman" w:hAnsi="Times New Roman"/>
          <w:spacing w:val="-2"/>
          <w:sz w:val="28"/>
          <w:szCs w:val="28"/>
        </w:rPr>
        <w:t>з'ясувати</w:t>
      </w:r>
      <w:proofErr w:type="spellEnd"/>
      <w:r w:rsidRPr="002D0C2A">
        <w:rPr>
          <w:rFonts w:ascii="Times New Roman" w:hAnsi="Times New Roman"/>
          <w:spacing w:val="-2"/>
          <w:sz w:val="28"/>
          <w:szCs w:val="28"/>
        </w:rPr>
        <w:t xml:space="preserve"> </w:t>
      </w:r>
      <w:proofErr w:type="spellStart"/>
      <w:r w:rsidRPr="002D0C2A">
        <w:rPr>
          <w:rFonts w:ascii="Times New Roman" w:hAnsi="Times New Roman"/>
          <w:spacing w:val="-2"/>
          <w:sz w:val="28"/>
          <w:szCs w:val="28"/>
        </w:rPr>
        <w:t>фактичний</w:t>
      </w:r>
      <w:proofErr w:type="spellEnd"/>
      <w:r w:rsidRPr="002D0C2A">
        <w:rPr>
          <w:rFonts w:ascii="Times New Roman" w:hAnsi="Times New Roman"/>
          <w:spacing w:val="-2"/>
          <w:sz w:val="28"/>
          <w:szCs w:val="28"/>
        </w:rPr>
        <w:t xml:space="preserve"> стан </w:t>
      </w:r>
      <w:proofErr w:type="spellStart"/>
      <w:r w:rsidRPr="002D0C2A">
        <w:rPr>
          <w:rFonts w:ascii="Times New Roman" w:hAnsi="Times New Roman"/>
          <w:spacing w:val="-2"/>
          <w:sz w:val="28"/>
          <w:szCs w:val="28"/>
        </w:rPr>
        <w:t>здоров'я</w:t>
      </w:r>
      <w:proofErr w:type="spellEnd"/>
      <w:r w:rsidRPr="002D0C2A">
        <w:rPr>
          <w:rFonts w:ascii="Times New Roman" w:hAnsi="Times New Roman"/>
          <w:spacing w:val="-2"/>
          <w:sz w:val="28"/>
          <w:szCs w:val="28"/>
        </w:rPr>
        <w:t xml:space="preserve"> </w:t>
      </w:r>
      <w:proofErr w:type="spellStart"/>
      <w:r w:rsidRPr="002D0C2A">
        <w:rPr>
          <w:rFonts w:ascii="Times New Roman" w:hAnsi="Times New Roman"/>
          <w:spacing w:val="-2"/>
          <w:sz w:val="28"/>
          <w:szCs w:val="28"/>
        </w:rPr>
        <w:t>дітей</w:t>
      </w:r>
      <w:proofErr w:type="spellEnd"/>
      <w:r w:rsidRPr="002D0C2A">
        <w:rPr>
          <w:rFonts w:ascii="Times New Roman" w:hAnsi="Times New Roman"/>
          <w:spacing w:val="-2"/>
          <w:sz w:val="28"/>
          <w:szCs w:val="28"/>
        </w:rPr>
        <w:t xml:space="preserve"> для </w:t>
      </w:r>
      <w:proofErr w:type="spellStart"/>
      <w:r w:rsidRPr="002D0C2A">
        <w:rPr>
          <w:rFonts w:ascii="Times New Roman" w:hAnsi="Times New Roman"/>
          <w:spacing w:val="-2"/>
          <w:sz w:val="28"/>
          <w:szCs w:val="28"/>
        </w:rPr>
        <w:t>організації</w:t>
      </w:r>
      <w:proofErr w:type="spellEnd"/>
      <w:r w:rsidRPr="002D0C2A">
        <w:rPr>
          <w:rFonts w:ascii="Times New Roman" w:hAnsi="Times New Roman"/>
          <w:spacing w:val="-2"/>
          <w:sz w:val="28"/>
          <w:szCs w:val="28"/>
        </w:rPr>
        <w:t xml:space="preserve"> </w:t>
      </w:r>
      <w:proofErr w:type="spellStart"/>
      <w:r w:rsidRPr="002D0C2A">
        <w:rPr>
          <w:rFonts w:ascii="Times New Roman" w:hAnsi="Times New Roman"/>
          <w:spacing w:val="-2"/>
          <w:sz w:val="28"/>
          <w:szCs w:val="28"/>
        </w:rPr>
        <w:t>подальшої</w:t>
      </w:r>
      <w:proofErr w:type="spellEnd"/>
      <w:r w:rsidRPr="002D0C2A">
        <w:rPr>
          <w:rFonts w:ascii="Times New Roman" w:hAnsi="Times New Roman"/>
          <w:spacing w:val="-2"/>
          <w:sz w:val="28"/>
          <w:szCs w:val="28"/>
        </w:rPr>
        <w:t xml:space="preserve"> </w:t>
      </w:r>
      <w:proofErr w:type="spellStart"/>
      <w:r w:rsidRPr="002D0C2A">
        <w:rPr>
          <w:rFonts w:ascii="Times New Roman" w:hAnsi="Times New Roman"/>
          <w:spacing w:val="-2"/>
          <w:sz w:val="28"/>
          <w:szCs w:val="28"/>
        </w:rPr>
        <w:t>індивідуальної</w:t>
      </w:r>
      <w:proofErr w:type="spellEnd"/>
      <w:r w:rsidRPr="002D0C2A">
        <w:rPr>
          <w:rFonts w:ascii="Times New Roman" w:hAnsi="Times New Roman"/>
          <w:spacing w:val="-2"/>
          <w:sz w:val="28"/>
          <w:szCs w:val="28"/>
        </w:rPr>
        <w:t xml:space="preserve"> </w:t>
      </w:r>
      <w:proofErr w:type="spellStart"/>
      <w:r w:rsidRPr="002D0C2A">
        <w:rPr>
          <w:rFonts w:ascii="Times New Roman" w:hAnsi="Times New Roman"/>
          <w:spacing w:val="-2"/>
          <w:sz w:val="28"/>
          <w:szCs w:val="28"/>
        </w:rPr>
        <w:t>роботи</w:t>
      </w:r>
      <w:proofErr w:type="spellEnd"/>
      <w:r w:rsidRPr="002D0C2A">
        <w:rPr>
          <w:rFonts w:ascii="Times New Roman" w:hAnsi="Times New Roman"/>
          <w:spacing w:val="-2"/>
          <w:sz w:val="28"/>
          <w:szCs w:val="28"/>
        </w:rPr>
        <w:t xml:space="preserve"> з </w:t>
      </w:r>
      <w:proofErr w:type="spellStart"/>
      <w:r w:rsidRPr="002D0C2A">
        <w:rPr>
          <w:rFonts w:ascii="Times New Roman" w:hAnsi="Times New Roman"/>
          <w:spacing w:val="-2"/>
          <w:sz w:val="28"/>
          <w:szCs w:val="28"/>
        </w:rPr>
        <w:t>кожним</w:t>
      </w:r>
      <w:proofErr w:type="spellEnd"/>
      <w:r w:rsidRPr="002D0C2A">
        <w:rPr>
          <w:rFonts w:ascii="Times New Roman" w:hAnsi="Times New Roman"/>
          <w:spacing w:val="-2"/>
          <w:sz w:val="28"/>
          <w:szCs w:val="28"/>
        </w:rPr>
        <w:t xml:space="preserve"> </w:t>
      </w:r>
      <w:proofErr w:type="spellStart"/>
      <w:r w:rsidRPr="002D0C2A">
        <w:rPr>
          <w:rFonts w:ascii="Times New Roman" w:hAnsi="Times New Roman"/>
          <w:spacing w:val="-2"/>
          <w:sz w:val="28"/>
          <w:szCs w:val="28"/>
        </w:rPr>
        <w:t>учнем</w:t>
      </w:r>
      <w:proofErr w:type="spellEnd"/>
      <w:r w:rsidRPr="002D0C2A">
        <w:rPr>
          <w:rFonts w:ascii="Times New Roman" w:hAnsi="Times New Roman"/>
          <w:spacing w:val="-2"/>
          <w:sz w:val="28"/>
          <w:szCs w:val="28"/>
        </w:rPr>
        <w:t xml:space="preserve"> в </w:t>
      </w:r>
      <w:proofErr w:type="spellStart"/>
      <w:r w:rsidRPr="002D0C2A">
        <w:rPr>
          <w:rFonts w:ascii="Times New Roman" w:hAnsi="Times New Roman"/>
          <w:spacing w:val="-2"/>
          <w:sz w:val="28"/>
          <w:szCs w:val="28"/>
        </w:rPr>
        <w:t>напрямку</w:t>
      </w:r>
      <w:proofErr w:type="spellEnd"/>
      <w:r w:rsidRPr="002D0C2A">
        <w:rPr>
          <w:rFonts w:ascii="Times New Roman" w:hAnsi="Times New Roman"/>
          <w:spacing w:val="-2"/>
          <w:sz w:val="28"/>
          <w:szCs w:val="28"/>
        </w:rPr>
        <w:t xml:space="preserve"> </w:t>
      </w:r>
      <w:proofErr w:type="spellStart"/>
      <w:proofErr w:type="gramStart"/>
      <w:r w:rsidRPr="002D0C2A">
        <w:rPr>
          <w:rFonts w:ascii="Times New Roman" w:hAnsi="Times New Roman"/>
          <w:spacing w:val="-2"/>
          <w:sz w:val="28"/>
          <w:szCs w:val="28"/>
        </w:rPr>
        <w:t>лікування</w:t>
      </w:r>
      <w:proofErr w:type="spellEnd"/>
      <w:r w:rsidRPr="002D0C2A">
        <w:rPr>
          <w:rFonts w:ascii="Times New Roman" w:hAnsi="Times New Roman"/>
          <w:spacing w:val="-2"/>
          <w:sz w:val="28"/>
          <w:szCs w:val="28"/>
        </w:rPr>
        <w:t xml:space="preserve">  та</w:t>
      </w:r>
      <w:proofErr w:type="gramEnd"/>
      <w:r w:rsidR="00F62E2D">
        <w:rPr>
          <w:rFonts w:ascii="Times New Roman" w:hAnsi="Times New Roman"/>
          <w:spacing w:val="-2"/>
          <w:sz w:val="28"/>
          <w:szCs w:val="28"/>
        </w:rPr>
        <w:t xml:space="preserve"> </w:t>
      </w:r>
      <w:proofErr w:type="spellStart"/>
      <w:r w:rsidR="00F62E2D">
        <w:rPr>
          <w:rFonts w:ascii="Times New Roman" w:hAnsi="Times New Roman"/>
          <w:spacing w:val="-2"/>
          <w:sz w:val="28"/>
          <w:szCs w:val="28"/>
        </w:rPr>
        <w:t>профілактики</w:t>
      </w:r>
      <w:proofErr w:type="spellEnd"/>
      <w:r w:rsidR="00F62E2D">
        <w:rPr>
          <w:rFonts w:ascii="Times New Roman" w:hAnsi="Times New Roman"/>
          <w:spacing w:val="-2"/>
          <w:sz w:val="28"/>
          <w:szCs w:val="28"/>
        </w:rPr>
        <w:t xml:space="preserve"> </w:t>
      </w:r>
      <w:proofErr w:type="spellStart"/>
      <w:r w:rsidR="00F62E2D">
        <w:rPr>
          <w:rFonts w:ascii="Times New Roman" w:hAnsi="Times New Roman"/>
          <w:spacing w:val="-2"/>
          <w:sz w:val="28"/>
          <w:szCs w:val="28"/>
        </w:rPr>
        <w:t>захворювань</w:t>
      </w:r>
      <w:proofErr w:type="spellEnd"/>
      <w:r w:rsidR="00F62E2D">
        <w:rPr>
          <w:rFonts w:ascii="Times New Roman" w:hAnsi="Times New Roman"/>
          <w:spacing w:val="-2"/>
          <w:sz w:val="28"/>
          <w:szCs w:val="28"/>
        </w:rPr>
        <w:t>. Так,</w:t>
      </w:r>
      <w:r w:rsidRPr="002D0C2A">
        <w:rPr>
          <w:rFonts w:ascii="Times New Roman" w:hAnsi="Times New Roman"/>
          <w:spacing w:val="-2"/>
          <w:sz w:val="28"/>
          <w:szCs w:val="28"/>
        </w:rPr>
        <w:t xml:space="preserve"> </w:t>
      </w:r>
      <w:r w:rsidRPr="002D0C2A">
        <w:rPr>
          <w:rFonts w:ascii="Times New Roman" w:hAnsi="Times New Roman"/>
          <w:spacing w:val="-2"/>
          <w:sz w:val="28"/>
          <w:szCs w:val="28"/>
          <w:lang w:val="uk-UA"/>
        </w:rPr>
        <w:t>в</w:t>
      </w:r>
      <w:r w:rsidRPr="002D0C2A">
        <w:rPr>
          <w:rFonts w:ascii="Times New Roman" w:hAnsi="Times New Roman"/>
          <w:spacing w:val="-2"/>
          <w:sz w:val="28"/>
          <w:szCs w:val="28"/>
        </w:rPr>
        <w:t xml:space="preserve"> </w:t>
      </w:r>
      <w:r w:rsidRPr="002D0C2A">
        <w:rPr>
          <w:rFonts w:ascii="Times New Roman" w:hAnsi="Times New Roman"/>
          <w:bCs/>
          <w:spacing w:val="-2"/>
          <w:sz w:val="28"/>
          <w:szCs w:val="28"/>
        </w:rPr>
        <w:t>201</w:t>
      </w:r>
      <w:r w:rsidRPr="002D0C2A">
        <w:rPr>
          <w:rFonts w:ascii="Times New Roman" w:hAnsi="Times New Roman"/>
          <w:bCs/>
          <w:spacing w:val="-2"/>
          <w:sz w:val="28"/>
          <w:szCs w:val="28"/>
          <w:lang w:val="uk-UA"/>
        </w:rPr>
        <w:t>2</w:t>
      </w:r>
      <w:r w:rsidRPr="002D0C2A">
        <w:rPr>
          <w:rFonts w:ascii="Times New Roman" w:hAnsi="Times New Roman"/>
          <w:bCs/>
          <w:spacing w:val="-2"/>
          <w:sz w:val="28"/>
          <w:szCs w:val="28"/>
        </w:rPr>
        <w:t xml:space="preserve"> </w:t>
      </w:r>
      <w:proofErr w:type="spellStart"/>
      <w:r w:rsidRPr="002D0C2A">
        <w:rPr>
          <w:rFonts w:ascii="Times New Roman" w:hAnsi="Times New Roman"/>
          <w:bCs/>
          <w:spacing w:val="-2"/>
          <w:sz w:val="28"/>
          <w:szCs w:val="28"/>
        </w:rPr>
        <w:t>ро</w:t>
      </w:r>
      <w:proofErr w:type="spellEnd"/>
      <w:r w:rsidRPr="002D0C2A">
        <w:rPr>
          <w:rFonts w:ascii="Times New Roman" w:hAnsi="Times New Roman"/>
          <w:bCs/>
          <w:spacing w:val="-2"/>
          <w:sz w:val="28"/>
          <w:szCs w:val="28"/>
          <w:lang w:val="uk-UA"/>
        </w:rPr>
        <w:t>ці</w:t>
      </w:r>
      <w:r w:rsidRPr="002D0C2A">
        <w:rPr>
          <w:rFonts w:ascii="Times New Roman" w:hAnsi="Times New Roman"/>
          <w:bCs/>
          <w:spacing w:val="-2"/>
          <w:sz w:val="28"/>
          <w:szCs w:val="28"/>
        </w:rPr>
        <w:t xml:space="preserve"> </w:t>
      </w:r>
      <w:proofErr w:type="spellStart"/>
      <w:r w:rsidRPr="002D0C2A">
        <w:rPr>
          <w:rFonts w:ascii="Times New Roman" w:hAnsi="Times New Roman"/>
          <w:bCs/>
          <w:spacing w:val="-2"/>
          <w:sz w:val="28"/>
          <w:szCs w:val="28"/>
        </w:rPr>
        <w:t>відсоток</w:t>
      </w:r>
      <w:proofErr w:type="spellEnd"/>
      <w:r w:rsidRPr="002D0C2A">
        <w:rPr>
          <w:rFonts w:ascii="Times New Roman" w:hAnsi="Times New Roman"/>
          <w:bCs/>
          <w:spacing w:val="-2"/>
          <w:sz w:val="28"/>
          <w:szCs w:val="28"/>
        </w:rPr>
        <w:t xml:space="preserve"> </w:t>
      </w:r>
      <w:proofErr w:type="spellStart"/>
      <w:r w:rsidRPr="002D0C2A">
        <w:rPr>
          <w:rFonts w:ascii="Times New Roman" w:hAnsi="Times New Roman"/>
          <w:bCs/>
          <w:spacing w:val="-2"/>
          <w:sz w:val="28"/>
          <w:szCs w:val="28"/>
        </w:rPr>
        <w:t>хворих</w:t>
      </w:r>
      <w:proofErr w:type="spellEnd"/>
      <w:r w:rsidRPr="002D0C2A">
        <w:rPr>
          <w:rFonts w:ascii="Times New Roman" w:hAnsi="Times New Roman"/>
          <w:bCs/>
          <w:spacing w:val="-2"/>
          <w:sz w:val="28"/>
          <w:szCs w:val="28"/>
        </w:rPr>
        <w:t xml:space="preserve"> </w:t>
      </w:r>
      <w:proofErr w:type="spellStart"/>
      <w:r w:rsidRPr="002D0C2A">
        <w:rPr>
          <w:rFonts w:ascii="Times New Roman" w:hAnsi="Times New Roman"/>
          <w:bCs/>
          <w:spacing w:val="-2"/>
          <w:sz w:val="28"/>
          <w:szCs w:val="28"/>
        </w:rPr>
        <w:t>дітей</w:t>
      </w:r>
      <w:proofErr w:type="spellEnd"/>
      <w:r w:rsidRPr="002D0C2A">
        <w:rPr>
          <w:rFonts w:ascii="Times New Roman" w:hAnsi="Times New Roman"/>
          <w:bCs/>
          <w:spacing w:val="-2"/>
          <w:sz w:val="28"/>
          <w:szCs w:val="28"/>
        </w:rPr>
        <w:t xml:space="preserve"> станови</w:t>
      </w:r>
      <w:r w:rsidRPr="002D0C2A">
        <w:rPr>
          <w:rFonts w:ascii="Times New Roman" w:hAnsi="Times New Roman"/>
          <w:bCs/>
          <w:spacing w:val="-2"/>
          <w:sz w:val="28"/>
          <w:szCs w:val="28"/>
          <w:lang w:val="uk-UA"/>
        </w:rPr>
        <w:t>в</w:t>
      </w:r>
      <w:r w:rsidRPr="002D0C2A">
        <w:rPr>
          <w:rFonts w:ascii="Times New Roman" w:hAnsi="Times New Roman"/>
          <w:bCs/>
          <w:spacing w:val="-2"/>
          <w:sz w:val="28"/>
          <w:szCs w:val="28"/>
        </w:rPr>
        <w:t xml:space="preserve">— </w:t>
      </w:r>
      <w:r w:rsidRPr="002D0C2A">
        <w:rPr>
          <w:rFonts w:ascii="Times New Roman" w:hAnsi="Times New Roman"/>
          <w:bCs/>
          <w:spacing w:val="-2"/>
          <w:sz w:val="28"/>
          <w:szCs w:val="28"/>
          <w:lang w:val="uk-UA"/>
        </w:rPr>
        <w:t>47</w:t>
      </w:r>
      <w:r w:rsidRPr="002D0C2A">
        <w:rPr>
          <w:rFonts w:ascii="Times New Roman" w:hAnsi="Times New Roman"/>
          <w:bCs/>
          <w:spacing w:val="-2"/>
          <w:sz w:val="28"/>
          <w:szCs w:val="28"/>
        </w:rPr>
        <w:t xml:space="preserve"> %, а </w:t>
      </w:r>
      <w:proofErr w:type="spellStart"/>
      <w:r w:rsidRPr="002D0C2A">
        <w:rPr>
          <w:rFonts w:ascii="Times New Roman" w:hAnsi="Times New Roman"/>
          <w:bCs/>
          <w:spacing w:val="-2"/>
          <w:sz w:val="28"/>
          <w:szCs w:val="28"/>
        </w:rPr>
        <w:t>вже</w:t>
      </w:r>
      <w:proofErr w:type="spellEnd"/>
      <w:r w:rsidRPr="002D0C2A">
        <w:rPr>
          <w:rFonts w:ascii="Times New Roman" w:hAnsi="Times New Roman"/>
          <w:bCs/>
          <w:spacing w:val="-2"/>
          <w:sz w:val="28"/>
          <w:szCs w:val="28"/>
        </w:rPr>
        <w:t xml:space="preserve"> у 2015 </w:t>
      </w:r>
      <w:proofErr w:type="spellStart"/>
      <w:r w:rsidRPr="002D0C2A">
        <w:rPr>
          <w:rFonts w:ascii="Times New Roman" w:hAnsi="Times New Roman"/>
          <w:bCs/>
          <w:spacing w:val="-2"/>
          <w:sz w:val="28"/>
          <w:szCs w:val="28"/>
        </w:rPr>
        <w:t>році</w:t>
      </w:r>
      <w:proofErr w:type="spellEnd"/>
      <w:r w:rsidRPr="002D0C2A">
        <w:rPr>
          <w:rFonts w:ascii="Times New Roman" w:hAnsi="Times New Roman"/>
          <w:bCs/>
          <w:spacing w:val="-2"/>
          <w:sz w:val="28"/>
          <w:szCs w:val="28"/>
        </w:rPr>
        <w:t xml:space="preserve"> </w:t>
      </w:r>
      <w:r w:rsidR="004566B6">
        <w:rPr>
          <w:rFonts w:ascii="Times New Roman" w:hAnsi="Times New Roman"/>
          <w:bCs/>
          <w:spacing w:val="-2"/>
          <w:sz w:val="28"/>
          <w:szCs w:val="28"/>
          <w:lang w:val="uk-UA"/>
        </w:rPr>
        <w:t xml:space="preserve">- </w:t>
      </w:r>
      <w:r w:rsidR="004566B6">
        <w:rPr>
          <w:rFonts w:ascii="Times New Roman" w:hAnsi="Times New Roman"/>
          <w:bCs/>
          <w:spacing w:val="-2"/>
          <w:sz w:val="28"/>
          <w:szCs w:val="28"/>
        </w:rPr>
        <w:t>44,5 %,</w:t>
      </w:r>
      <w:r w:rsidRPr="002D0C2A">
        <w:rPr>
          <w:rFonts w:ascii="Times New Roman" w:hAnsi="Times New Roman"/>
          <w:bCs/>
          <w:spacing w:val="-2"/>
          <w:sz w:val="28"/>
          <w:szCs w:val="28"/>
        </w:rPr>
        <w:t xml:space="preserve"> </w:t>
      </w:r>
      <w:proofErr w:type="spellStart"/>
      <w:r w:rsidRPr="002D0C2A">
        <w:rPr>
          <w:rFonts w:ascii="Times New Roman" w:hAnsi="Times New Roman"/>
          <w:bCs/>
          <w:spacing w:val="-2"/>
          <w:sz w:val="28"/>
          <w:szCs w:val="28"/>
        </w:rPr>
        <w:t>тобто</w:t>
      </w:r>
      <w:proofErr w:type="spellEnd"/>
      <w:r w:rsidRPr="002D0C2A">
        <w:rPr>
          <w:rFonts w:ascii="Times New Roman" w:hAnsi="Times New Roman"/>
          <w:bCs/>
          <w:spacing w:val="-2"/>
          <w:sz w:val="28"/>
          <w:szCs w:val="28"/>
        </w:rPr>
        <w:t xml:space="preserve"> </w:t>
      </w:r>
      <w:proofErr w:type="spellStart"/>
      <w:r w:rsidRPr="002D0C2A">
        <w:rPr>
          <w:rFonts w:ascii="Times New Roman" w:hAnsi="Times New Roman"/>
          <w:bCs/>
          <w:spacing w:val="-2"/>
          <w:sz w:val="28"/>
          <w:szCs w:val="28"/>
        </w:rPr>
        <w:t>знизився</w:t>
      </w:r>
      <w:proofErr w:type="spellEnd"/>
      <w:r w:rsidRPr="002D0C2A">
        <w:rPr>
          <w:rFonts w:ascii="Times New Roman" w:hAnsi="Times New Roman"/>
          <w:bCs/>
          <w:spacing w:val="-2"/>
          <w:sz w:val="28"/>
          <w:szCs w:val="28"/>
        </w:rPr>
        <w:t xml:space="preserve"> на </w:t>
      </w:r>
      <w:r w:rsidRPr="002D0C2A">
        <w:rPr>
          <w:rFonts w:ascii="Times New Roman" w:hAnsi="Times New Roman"/>
          <w:bCs/>
          <w:spacing w:val="-2"/>
          <w:sz w:val="28"/>
          <w:szCs w:val="28"/>
          <w:lang w:val="uk-UA"/>
        </w:rPr>
        <w:t>2,</w:t>
      </w:r>
      <w:r w:rsidRPr="002D0C2A">
        <w:rPr>
          <w:rFonts w:ascii="Times New Roman" w:hAnsi="Times New Roman"/>
          <w:bCs/>
          <w:spacing w:val="-2"/>
          <w:sz w:val="28"/>
          <w:szCs w:val="28"/>
        </w:rPr>
        <w:t>5 %.</w:t>
      </w:r>
    </w:p>
    <w:p w:rsidR="002D0C2A" w:rsidRPr="002D0C2A" w:rsidRDefault="002D0C2A" w:rsidP="002D0C2A">
      <w:pPr>
        <w:shd w:val="clear" w:color="auto" w:fill="FFFFFF"/>
        <w:spacing w:after="0" w:line="360" w:lineRule="auto"/>
        <w:ind w:left="11" w:firstLine="697"/>
        <w:jc w:val="both"/>
        <w:rPr>
          <w:rFonts w:ascii="Times New Roman" w:hAnsi="Times New Roman"/>
          <w:bCs/>
          <w:spacing w:val="-2"/>
          <w:sz w:val="28"/>
          <w:szCs w:val="28"/>
          <w:lang w:val="uk-UA"/>
        </w:rPr>
      </w:pPr>
      <w:r w:rsidRPr="002D0C2A">
        <w:rPr>
          <w:rFonts w:ascii="Times New Roman" w:hAnsi="Times New Roman"/>
          <w:bCs/>
          <w:spacing w:val="-2"/>
          <w:sz w:val="28"/>
          <w:szCs w:val="28"/>
          <w:lang w:val="uk-UA"/>
        </w:rPr>
        <w:t>Показники захворюваності наведені в таблиці 1.</w:t>
      </w:r>
    </w:p>
    <w:p w:rsidR="004566B6" w:rsidRDefault="004566B6" w:rsidP="002D0C2A">
      <w:pPr>
        <w:shd w:val="clear" w:color="auto" w:fill="FFFFFF"/>
        <w:spacing w:after="0" w:line="360" w:lineRule="auto"/>
        <w:ind w:left="11" w:firstLine="697"/>
        <w:jc w:val="right"/>
        <w:rPr>
          <w:rFonts w:ascii="Times New Roman" w:hAnsi="Times New Roman"/>
          <w:bCs/>
          <w:spacing w:val="-2"/>
          <w:sz w:val="28"/>
          <w:szCs w:val="28"/>
          <w:lang w:val="uk-UA"/>
        </w:rPr>
      </w:pPr>
    </w:p>
    <w:p w:rsidR="004566B6" w:rsidRDefault="004566B6" w:rsidP="002D0C2A">
      <w:pPr>
        <w:shd w:val="clear" w:color="auto" w:fill="FFFFFF"/>
        <w:spacing w:after="0" w:line="360" w:lineRule="auto"/>
        <w:ind w:left="11" w:firstLine="697"/>
        <w:jc w:val="right"/>
        <w:rPr>
          <w:rFonts w:ascii="Times New Roman" w:hAnsi="Times New Roman"/>
          <w:bCs/>
          <w:spacing w:val="-2"/>
          <w:sz w:val="28"/>
          <w:szCs w:val="28"/>
          <w:lang w:val="uk-UA"/>
        </w:rPr>
      </w:pPr>
    </w:p>
    <w:p w:rsidR="004566B6" w:rsidRDefault="004566B6" w:rsidP="002D0C2A">
      <w:pPr>
        <w:shd w:val="clear" w:color="auto" w:fill="FFFFFF"/>
        <w:spacing w:after="0" w:line="360" w:lineRule="auto"/>
        <w:ind w:left="11" w:firstLine="697"/>
        <w:jc w:val="right"/>
        <w:rPr>
          <w:rFonts w:ascii="Times New Roman" w:hAnsi="Times New Roman"/>
          <w:bCs/>
          <w:spacing w:val="-2"/>
          <w:sz w:val="28"/>
          <w:szCs w:val="28"/>
          <w:lang w:val="uk-UA"/>
        </w:rPr>
      </w:pPr>
    </w:p>
    <w:p w:rsidR="002D0C2A" w:rsidRPr="002D0C2A" w:rsidRDefault="002D0C2A" w:rsidP="002D0C2A">
      <w:pPr>
        <w:shd w:val="clear" w:color="auto" w:fill="FFFFFF"/>
        <w:spacing w:after="0" w:line="360" w:lineRule="auto"/>
        <w:ind w:left="11" w:firstLine="697"/>
        <w:jc w:val="right"/>
        <w:rPr>
          <w:rFonts w:ascii="Times New Roman" w:hAnsi="Times New Roman"/>
          <w:bCs/>
          <w:spacing w:val="-2"/>
          <w:sz w:val="28"/>
          <w:szCs w:val="28"/>
          <w:lang w:val="uk-UA"/>
        </w:rPr>
      </w:pPr>
      <w:r w:rsidRPr="002D0C2A">
        <w:rPr>
          <w:rFonts w:ascii="Times New Roman" w:hAnsi="Times New Roman"/>
          <w:bCs/>
          <w:spacing w:val="-2"/>
          <w:sz w:val="28"/>
          <w:szCs w:val="28"/>
          <w:lang w:val="uk-UA"/>
        </w:rPr>
        <w:lastRenderedPageBreak/>
        <w:t>Таблиця 1</w:t>
      </w:r>
    </w:p>
    <w:p w:rsidR="002D0C2A" w:rsidRPr="002D0C2A" w:rsidRDefault="002D0C2A" w:rsidP="002D0C2A">
      <w:pPr>
        <w:shd w:val="clear" w:color="auto" w:fill="FFFFFF"/>
        <w:spacing w:after="0" w:line="100" w:lineRule="atLeast"/>
        <w:ind w:left="14" w:firstLine="695"/>
        <w:jc w:val="center"/>
        <w:rPr>
          <w:rFonts w:ascii="Times New Roman" w:hAnsi="Times New Roman"/>
          <w:bCs/>
          <w:spacing w:val="-2"/>
          <w:sz w:val="28"/>
          <w:szCs w:val="28"/>
          <w:lang w:val="uk-UA"/>
        </w:rPr>
      </w:pPr>
      <w:r w:rsidRPr="002D0C2A">
        <w:rPr>
          <w:rFonts w:ascii="Times New Roman" w:hAnsi="Times New Roman"/>
          <w:bCs/>
          <w:spacing w:val="-2"/>
          <w:sz w:val="28"/>
          <w:szCs w:val="28"/>
          <w:lang w:val="uk-UA"/>
        </w:rPr>
        <w:t>Порівняльні показники загальної захворюваності дітей</w:t>
      </w:r>
    </w:p>
    <w:p w:rsidR="002D0C2A" w:rsidRPr="002D0C2A" w:rsidRDefault="002D0C2A" w:rsidP="002D0C2A">
      <w:pPr>
        <w:shd w:val="clear" w:color="auto" w:fill="FFFFFF"/>
        <w:spacing w:after="0" w:line="100" w:lineRule="atLeast"/>
        <w:ind w:left="14" w:firstLine="695"/>
        <w:jc w:val="center"/>
        <w:rPr>
          <w:rFonts w:ascii="Times New Roman" w:hAnsi="Times New Roman"/>
          <w:bCs/>
          <w:spacing w:val="-2"/>
          <w:sz w:val="28"/>
          <w:szCs w:val="28"/>
          <w:lang w:val="uk-UA"/>
        </w:rPr>
      </w:pPr>
      <w:r w:rsidRPr="002D0C2A">
        <w:rPr>
          <w:rFonts w:ascii="Times New Roman" w:hAnsi="Times New Roman"/>
          <w:bCs/>
          <w:spacing w:val="-2"/>
          <w:sz w:val="28"/>
          <w:szCs w:val="28"/>
          <w:lang w:val="uk-UA"/>
        </w:rPr>
        <w:t xml:space="preserve"> 2012 – 2015 роки</w:t>
      </w:r>
    </w:p>
    <w:tbl>
      <w:tblPr>
        <w:tblW w:w="9633" w:type="dxa"/>
        <w:jc w:val="center"/>
        <w:tblLayout w:type="fixed"/>
        <w:tblLook w:val="0000" w:firstRow="0" w:lastRow="0" w:firstColumn="0" w:lastColumn="0" w:noHBand="0" w:noVBand="0"/>
      </w:tblPr>
      <w:tblGrid>
        <w:gridCol w:w="1269"/>
        <w:gridCol w:w="3109"/>
        <w:gridCol w:w="1574"/>
        <w:gridCol w:w="1985"/>
        <w:gridCol w:w="1696"/>
      </w:tblGrid>
      <w:tr w:rsidR="0076312A" w:rsidRPr="002D0C2A" w:rsidTr="0076312A">
        <w:trPr>
          <w:trHeight w:val="317"/>
          <w:jc w:val="center"/>
        </w:trPr>
        <w:tc>
          <w:tcPr>
            <w:tcW w:w="1269" w:type="dxa"/>
            <w:tcBorders>
              <w:top w:val="single" w:sz="4" w:space="0" w:color="000000"/>
              <w:left w:val="single" w:sz="4" w:space="0" w:color="000000"/>
              <w:bottom w:val="single" w:sz="4" w:space="0" w:color="000000"/>
            </w:tcBorders>
            <w:vAlign w:val="center"/>
          </w:tcPr>
          <w:p w:rsidR="002D0C2A" w:rsidRPr="002D0C2A" w:rsidRDefault="002D0C2A" w:rsidP="00A97875">
            <w:pPr>
              <w:pStyle w:val="aa"/>
              <w:snapToGrid w:val="0"/>
              <w:spacing w:after="0"/>
              <w:jc w:val="center"/>
              <w:rPr>
                <w:rFonts w:ascii="Times New Roman" w:hAnsi="Times New Roman"/>
                <w:b/>
                <w:bCs/>
                <w:sz w:val="28"/>
                <w:szCs w:val="28"/>
              </w:rPr>
            </w:pPr>
            <w:proofErr w:type="spellStart"/>
            <w:r w:rsidRPr="002D0C2A">
              <w:rPr>
                <w:rFonts w:ascii="Times New Roman" w:hAnsi="Times New Roman"/>
                <w:b/>
                <w:bCs/>
                <w:sz w:val="28"/>
                <w:szCs w:val="28"/>
              </w:rPr>
              <w:t>Рік</w:t>
            </w:r>
            <w:proofErr w:type="spellEnd"/>
          </w:p>
        </w:tc>
        <w:tc>
          <w:tcPr>
            <w:tcW w:w="3109" w:type="dxa"/>
            <w:tcBorders>
              <w:top w:val="single" w:sz="4" w:space="0" w:color="000000"/>
              <w:left w:val="single" w:sz="4" w:space="0" w:color="000000"/>
              <w:bottom w:val="single" w:sz="4" w:space="0" w:color="000000"/>
            </w:tcBorders>
            <w:vAlign w:val="center"/>
          </w:tcPr>
          <w:p w:rsidR="002D0C2A" w:rsidRPr="002D0C2A" w:rsidRDefault="002D0C2A" w:rsidP="00A97875">
            <w:pPr>
              <w:pStyle w:val="aa"/>
              <w:snapToGrid w:val="0"/>
              <w:spacing w:after="0"/>
              <w:jc w:val="center"/>
              <w:rPr>
                <w:rFonts w:ascii="Times New Roman" w:hAnsi="Times New Roman"/>
                <w:b/>
                <w:bCs/>
                <w:sz w:val="28"/>
                <w:szCs w:val="28"/>
              </w:rPr>
            </w:pPr>
            <w:proofErr w:type="spellStart"/>
            <w:r w:rsidRPr="002D0C2A">
              <w:rPr>
                <w:rFonts w:ascii="Times New Roman" w:hAnsi="Times New Roman"/>
                <w:b/>
                <w:bCs/>
                <w:sz w:val="28"/>
                <w:szCs w:val="28"/>
              </w:rPr>
              <w:t>Загальна</w:t>
            </w:r>
            <w:proofErr w:type="spellEnd"/>
            <w:r w:rsidRPr="002D0C2A">
              <w:rPr>
                <w:rFonts w:ascii="Times New Roman" w:hAnsi="Times New Roman"/>
                <w:b/>
                <w:bCs/>
                <w:sz w:val="28"/>
                <w:szCs w:val="28"/>
              </w:rPr>
              <w:t xml:space="preserve"> </w:t>
            </w:r>
            <w:proofErr w:type="spellStart"/>
            <w:r w:rsidRPr="002D0C2A">
              <w:rPr>
                <w:rFonts w:ascii="Times New Roman" w:hAnsi="Times New Roman"/>
                <w:b/>
                <w:bCs/>
                <w:sz w:val="28"/>
                <w:szCs w:val="28"/>
              </w:rPr>
              <w:t>кількість</w:t>
            </w:r>
            <w:proofErr w:type="spellEnd"/>
            <w:r w:rsidRPr="002D0C2A">
              <w:rPr>
                <w:rFonts w:ascii="Times New Roman" w:hAnsi="Times New Roman"/>
                <w:b/>
                <w:bCs/>
                <w:sz w:val="28"/>
                <w:szCs w:val="28"/>
              </w:rPr>
              <w:t xml:space="preserve"> </w:t>
            </w:r>
            <w:proofErr w:type="spellStart"/>
            <w:r w:rsidRPr="002D0C2A">
              <w:rPr>
                <w:rFonts w:ascii="Times New Roman" w:hAnsi="Times New Roman"/>
                <w:b/>
                <w:bCs/>
                <w:sz w:val="28"/>
                <w:szCs w:val="28"/>
              </w:rPr>
              <w:t>дітей</w:t>
            </w:r>
            <w:proofErr w:type="spellEnd"/>
            <w:r w:rsidRPr="002D0C2A">
              <w:rPr>
                <w:rFonts w:ascii="Times New Roman" w:hAnsi="Times New Roman"/>
                <w:b/>
                <w:bCs/>
                <w:sz w:val="28"/>
                <w:szCs w:val="28"/>
              </w:rPr>
              <w:t xml:space="preserve">, </w:t>
            </w:r>
            <w:proofErr w:type="spellStart"/>
            <w:r w:rsidRPr="002D0C2A">
              <w:rPr>
                <w:rFonts w:ascii="Times New Roman" w:hAnsi="Times New Roman"/>
                <w:b/>
                <w:bCs/>
                <w:sz w:val="28"/>
                <w:szCs w:val="28"/>
              </w:rPr>
              <w:t>які</w:t>
            </w:r>
            <w:proofErr w:type="spellEnd"/>
            <w:r w:rsidRPr="002D0C2A">
              <w:rPr>
                <w:rFonts w:ascii="Times New Roman" w:hAnsi="Times New Roman"/>
                <w:b/>
                <w:bCs/>
                <w:sz w:val="28"/>
                <w:szCs w:val="28"/>
              </w:rPr>
              <w:t xml:space="preserve"> </w:t>
            </w:r>
            <w:proofErr w:type="spellStart"/>
            <w:r w:rsidRPr="002D0C2A">
              <w:rPr>
                <w:rFonts w:ascii="Times New Roman" w:hAnsi="Times New Roman"/>
                <w:b/>
                <w:bCs/>
                <w:sz w:val="28"/>
                <w:szCs w:val="28"/>
              </w:rPr>
              <w:t>пройшли</w:t>
            </w:r>
            <w:proofErr w:type="spellEnd"/>
            <w:r w:rsidRPr="002D0C2A">
              <w:rPr>
                <w:rFonts w:ascii="Times New Roman" w:hAnsi="Times New Roman"/>
                <w:b/>
                <w:bCs/>
                <w:sz w:val="28"/>
                <w:szCs w:val="28"/>
              </w:rPr>
              <w:t xml:space="preserve"> </w:t>
            </w:r>
            <w:proofErr w:type="spellStart"/>
            <w:r w:rsidRPr="002D0C2A">
              <w:rPr>
                <w:rFonts w:ascii="Times New Roman" w:hAnsi="Times New Roman"/>
                <w:b/>
                <w:bCs/>
                <w:sz w:val="28"/>
                <w:szCs w:val="28"/>
              </w:rPr>
              <w:t>медогляд</w:t>
            </w:r>
            <w:proofErr w:type="spellEnd"/>
          </w:p>
        </w:tc>
        <w:tc>
          <w:tcPr>
            <w:tcW w:w="1574" w:type="dxa"/>
            <w:tcBorders>
              <w:top w:val="single" w:sz="4" w:space="0" w:color="000000"/>
              <w:left w:val="single" w:sz="4" w:space="0" w:color="000000"/>
              <w:bottom w:val="single" w:sz="4" w:space="0" w:color="000000"/>
            </w:tcBorders>
            <w:vAlign w:val="center"/>
          </w:tcPr>
          <w:p w:rsidR="002D0C2A" w:rsidRPr="002D0C2A" w:rsidRDefault="002D0C2A" w:rsidP="00A97875">
            <w:pPr>
              <w:pStyle w:val="aa"/>
              <w:snapToGrid w:val="0"/>
              <w:spacing w:after="0"/>
              <w:jc w:val="center"/>
              <w:rPr>
                <w:rFonts w:ascii="Times New Roman" w:hAnsi="Times New Roman"/>
                <w:b/>
                <w:bCs/>
                <w:sz w:val="28"/>
                <w:szCs w:val="28"/>
              </w:rPr>
            </w:pPr>
            <w:proofErr w:type="spellStart"/>
            <w:r w:rsidRPr="002D0C2A">
              <w:rPr>
                <w:rFonts w:ascii="Times New Roman" w:hAnsi="Times New Roman"/>
                <w:b/>
                <w:bCs/>
                <w:sz w:val="28"/>
                <w:szCs w:val="28"/>
              </w:rPr>
              <w:t>Всього</w:t>
            </w:r>
            <w:proofErr w:type="spellEnd"/>
          </w:p>
          <w:p w:rsidR="002D0C2A" w:rsidRPr="002D0C2A" w:rsidRDefault="002D0C2A" w:rsidP="00A97875">
            <w:pPr>
              <w:pStyle w:val="aa"/>
              <w:spacing w:after="0"/>
              <w:jc w:val="center"/>
              <w:rPr>
                <w:rFonts w:ascii="Times New Roman" w:hAnsi="Times New Roman"/>
                <w:b/>
                <w:bCs/>
                <w:sz w:val="28"/>
                <w:szCs w:val="28"/>
              </w:rPr>
            </w:pPr>
            <w:proofErr w:type="spellStart"/>
            <w:proofErr w:type="gramStart"/>
            <w:r w:rsidRPr="002D0C2A">
              <w:rPr>
                <w:rFonts w:ascii="Times New Roman" w:hAnsi="Times New Roman"/>
                <w:b/>
                <w:bCs/>
                <w:sz w:val="28"/>
                <w:szCs w:val="28"/>
              </w:rPr>
              <w:t>хворих</w:t>
            </w:r>
            <w:proofErr w:type="spellEnd"/>
            <w:proofErr w:type="gramEnd"/>
          </w:p>
          <w:p w:rsidR="002D0C2A" w:rsidRPr="002D0C2A" w:rsidRDefault="002D0C2A" w:rsidP="00A97875">
            <w:pPr>
              <w:pStyle w:val="aa"/>
              <w:spacing w:after="0"/>
              <w:jc w:val="center"/>
              <w:rPr>
                <w:rFonts w:ascii="Times New Roman" w:hAnsi="Times New Roman"/>
                <w:b/>
                <w:bCs/>
                <w:sz w:val="28"/>
                <w:szCs w:val="28"/>
              </w:rPr>
            </w:pPr>
            <w:r w:rsidRPr="002D0C2A">
              <w:rPr>
                <w:rFonts w:ascii="Times New Roman" w:hAnsi="Times New Roman"/>
                <w:b/>
                <w:bCs/>
                <w:sz w:val="28"/>
                <w:szCs w:val="28"/>
              </w:rPr>
              <w:t>(</w:t>
            </w:r>
            <w:proofErr w:type="gramStart"/>
            <w:r w:rsidRPr="002D0C2A">
              <w:rPr>
                <w:rFonts w:ascii="Times New Roman" w:hAnsi="Times New Roman"/>
                <w:b/>
                <w:bCs/>
                <w:sz w:val="28"/>
                <w:szCs w:val="28"/>
              </w:rPr>
              <w:t>к</w:t>
            </w:r>
            <w:proofErr w:type="gramEnd"/>
            <w:r w:rsidRPr="002D0C2A">
              <w:rPr>
                <w:rFonts w:ascii="Times New Roman" w:hAnsi="Times New Roman"/>
                <w:b/>
                <w:bCs/>
                <w:sz w:val="28"/>
                <w:szCs w:val="28"/>
              </w:rPr>
              <w:t>-</w:t>
            </w:r>
            <w:proofErr w:type="spellStart"/>
            <w:r w:rsidRPr="002D0C2A">
              <w:rPr>
                <w:rFonts w:ascii="Times New Roman" w:hAnsi="Times New Roman"/>
                <w:b/>
                <w:bCs/>
                <w:sz w:val="28"/>
                <w:szCs w:val="28"/>
              </w:rPr>
              <w:t>ть</w:t>
            </w:r>
            <w:proofErr w:type="spellEnd"/>
            <w:r w:rsidRPr="002D0C2A">
              <w:rPr>
                <w:rFonts w:ascii="Times New Roman" w:hAnsi="Times New Roman"/>
                <w:b/>
                <w:bCs/>
                <w:sz w:val="28"/>
                <w:szCs w:val="28"/>
              </w:rPr>
              <w:t>)</w:t>
            </w:r>
          </w:p>
        </w:tc>
        <w:tc>
          <w:tcPr>
            <w:tcW w:w="1985" w:type="dxa"/>
            <w:tcBorders>
              <w:top w:val="single" w:sz="4" w:space="0" w:color="000000"/>
              <w:left w:val="single" w:sz="4" w:space="0" w:color="000000"/>
              <w:bottom w:val="single" w:sz="4" w:space="0" w:color="000000"/>
            </w:tcBorders>
            <w:vAlign w:val="center"/>
          </w:tcPr>
          <w:p w:rsidR="002D0C2A" w:rsidRPr="002D0C2A" w:rsidRDefault="002D0C2A" w:rsidP="00A97875">
            <w:pPr>
              <w:pStyle w:val="aa"/>
              <w:snapToGrid w:val="0"/>
              <w:spacing w:after="0"/>
              <w:jc w:val="center"/>
              <w:rPr>
                <w:rFonts w:ascii="Times New Roman" w:hAnsi="Times New Roman"/>
                <w:b/>
                <w:bCs/>
                <w:sz w:val="28"/>
                <w:szCs w:val="28"/>
              </w:rPr>
            </w:pPr>
            <w:proofErr w:type="spellStart"/>
            <w:r w:rsidRPr="002D0C2A">
              <w:rPr>
                <w:rFonts w:ascii="Times New Roman" w:hAnsi="Times New Roman"/>
                <w:b/>
                <w:bCs/>
                <w:sz w:val="28"/>
                <w:szCs w:val="28"/>
              </w:rPr>
              <w:t>Всього</w:t>
            </w:r>
            <w:proofErr w:type="spellEnd"/>
          </w:p>
          <w:p w:rsidR="002D0C2A" w:rsidRPr="002D0C2A" w:rsidRDefault="002D0C2A" w:rsidP="00A97875">
            <w:pPr>
              <w:pStyle w:val="aa"/>
              <w:spacing w:after="0"/>
              <w:jc w:val="center"/>
              <w:rPr>
                <w:rFonts w:ascii="Times New Roman" w:hAnsi="Times New Roman"/>
                <w:b/>
                <w:bCs/>
                <w:sz w:val="28"/>
                <w:szCs w:val="28"/>
              </w:rPr>
            </w:pPr>
            <w:proofErr w:type="spellStart"/>
            <w:proofErr w:type="gramStart"/>
            <w:r w:rsidRPr="002D0C2A">
              <w:rPr>
                <w:rFonts w:ascii="Times New Roman" w:hAnsi="Times New Roman"/>
                <w:b/>
                <w:bCs/>
                <w:sz w:val="28"/>
                <w:szCs w:val="28"/>
              </w:rPr>
              <w:t>здорових</w:t>
            </w:r>
            <w:proofErr w:type="spellEnd"/>
            <w:proofErr w:type="gramEnd"/>
          </w:p>
          <w:p w:rsidR="002D0C2A" w:rsidRPr="002D0C2A" w:rsidRDefault="002D0C2A" w:rsidP="00A97875">
            <w:pPr>
              <w:pStyle w:val="aa"/>
              <w:spacing w:after="0"/>
              <w:jc w:val="center"/>
              <w:rPr>
                <w:rFonts w:ascii="Times New Roman" w:hAnsi="Times New Roman"/>
                <w:b/>
                <w:bCs/>
                <w:sz w:val="28"/>
                <w:szCs w:val="28"/>
              </w:rPr>
            </w:pPr>
            <w:r w:rsidRPr="002D0C2A">
              <w:rPr>
                <w:rFonts w:ascii="Times New Roman" w:hAnsi="Times New Roman"/>
                <w:b/>
                <w:bCs/>
                <w:sz w:val="28"/>
                <w:szCs w:val="28"/>
              </w:rPr>
              <w:t>(</w:t>
            </w:r>
            <w:proofErr w:type="gramStart"/>
            <w:r w:rsidRPr="002D0C2A">
              <w:rPr>
                <w:rFonts w:ascii="Times New Roman" w:hAnsi="Times New Roman"/>
                <w:b/>
                <w:bCs/>
                <w:sz w:val="28"/>
                <w:szCs w:val="28"/>
              </w:rPr>
              <w:t>к</w:t>
            </w:r>
            <w:proofErr w:type="gramEnd"/>
            <w:r w:rsidRPr="002D0C2A">
              <w:rPr>
                <w:rFonts w:ascii="Times New Roman" w:hAnsi="Times New Roman"/>
                <w:b/>
                <w:bCs/>
                <w:sz w:val="28"/>
                <w:szCs w:val="28"/>
              </w:rPr>
              <w:t>-</w:t>
            </w:r>
            <w:proofErr w:type="spellStart"/>
            <w:r w:rsidRPr="002D0C2A">
              <w:rPr>
                <w:rFonts w:ascii="Times New Roman" w:hAnsi="Times New Roman"/>
                <w:b/>
                <w:bCs/>
                <w:sz w:val="28"/>
                <w:szCs w:val="28"/>
              </w:rPr>
              <w:t>ть</w:t>
            </w:r>
            <w:proofErr w:type="spellEnd"/>
            <w:r w:rsidRPr="002D0C2A">
              <w:rPr>
                <w:rFonts w:ascii="Times New Roman" w:hAnsi="Times New Roman"/>
                <w:b/>
                <w:bCs/>
                <w:sz w:val="28"/>
                <w:szCs w:val="28"/>
              </w:rPr>
              <w:t>)</w:t>
            </w:r>
          </w:p>
        </w:tc>
        <w:tc>
          <w:tcPr>
            <w:tcW w:w="1696" w:type="dxa"/>
            <w:tcBorders>
              <w:top w:val="single" w:sz="4" w:space="0" w:color="000000"/>
              <w:left w:val="single" w:sz="4" w:space="0" w:color="000000"/>
              <w:bottom w:val="single" w:sz="4" w:space="0" w:color="000000"/>
              <w:right w:val="single" w:sz="4" w:space="0" w:color="000000"/>
            </w:tcBorders>
            <w:vAlign w:val="center"/>
          </w:tcPr>
          <w:p w:rsidR="002D0C2A" w:rsidRPr="002D0C2A" w:rsidRDefault="002D0C2A" w:rsidP="00A97875">
            <w:pPr>
              <w:pStyle w:val="aa"/>
              <w:snapToGrid w:val="0"/>
              <w:spacing w:after="0"/>
              <w:jc w:val="center"/>
              <w:rPr>
                <w:rFonts w:ascii="Times New Roman" w:hAnsi="Times New Roman"/>
                <w:b/>
                <w:bCs/>
                <w:sz w:val="28"/>
                <w:szCs w:val="28"/>
              </w:rPr>
            </w:pPr>
            <w:proofErr w:type="spellStart"/>
            <w:r w:rsidRPr="002D0C2A">
              <w:rPr>
                <w:rFonts w:ascii="Times New Roman" w:hAnsi="Times New Roman"/>
                <w:b/>
                <w:bCs/>
                <w:sz w:val="28"/>
                <w:szCs w:val="28"/>
              </w:rPr>
              <w:t>Всього</w:t>
            </w:r>
            <w:proofErr w:type="spellEnd"/>
            <w:r w:rsidRPr="002D0C2A">
              <w:rPr>
                <w:rFonts w:ascii="Times New Roman" w:hAnsi="Times New Roman"/>
                <w:b/>
                <w:bCs/>
                <w:sz w:val="28"/>
                <w:szCs w:val="28"/>
              </w:rPr>
              <w:t xml:space="preserve"> </w:t>
            </w:r>
            <w:proofErr w:type="spellStart"/>
            <w:r w:rsidRPr="002D0C2A">
              <w:rPr>
                <w:rFonts w:ascii="Times New Roman" w:hAnsi="Times New Roman"/>
                <w:b/>
                <w:bCs/>
                <w:sz w:val="28"/>
                <w:szCs w:val="28"/>
              </w:rPr>
              <w:t>хворих</w:t>
            </w:r>
            <w:proofErr w:type="spellEnd"/>
            <w:r w:rsidRPr="002D0C2A">
              <w:rPr>
                <w:rFonts w:ascii="Times New Roman" w:hAnsi="Times New Roman"/>
                <w:b/>
                <w:bCs/>
                <w:sz w:val="28"/>
                <w:szCs w:val="28"/>
              </w:rPr>
              <w:t xml:space="preserve"> (%)</w:t>
            </w:r>
          </w:p>
        </w:tc>
      </w:tr>
      <w:tr w:rsidR="0076312A" w:rsidRPr="002D0C2A" w:rsidTr="0076312A">
        <w:trPr>
          <w:trHeight w:val="322"/>
          <w:jc w:val="center"/>
        </w:trPr>
        <w:tc>
          <w:tcPr>
            <w:tcW w:w="1269" w:type="dxa"/>
            <w:tcBorders>
              <w:top w:val="single" w:sz="4" w:space="0" w:color="000000"/>
              <w:left w:val="single" w:sz="4" w:space="0" w:color="000000"/>
              <w:bottom w:val="single" w:sz="4" w:space="0" w:color="000000"/>
            </w:tcBorders>
          </w:tcPr>
          <w:p w:rsidR="002D0C2A" w:rsidRPr="002D0C2A" w:rsidRDefault="002D0C2A" w:rsidP="00A97875">
            <w:pPr>
              <w:pStyle w:val="aa"/>
              <w:snapToGrid w:val="0"/>
              <w:spacing w:after="0" w:line="100" w:lineRule="atLeast"/>
              <w:ind w:left="14" w:hanging="14"/>
              <w:jc w:val="center"/>
              <w:rPr>
                <w:rFonts w:ascii="Times New Roman" w:hAnsi="Times New Roman"/>
                <w:sz w:val="28"/>
                <w:szCs w:val="28"/>
                <w:lang w:val="uk-UA"/>
              </w:rPr>
            </w:pPr>
            <w:r w:rsidRPr="002D0C2A">
              <w:rPr>
                <w:rFonts w:ascii="Times New Roman" w:hAnsi="Times New Roman"/>
                <w:sz w:val="28"/>
                <w:szCs w:val="28"/>
                <w:lang w:val="uk-UA"/>
              </w:rPr>
              <w:t>2012</w:t>
            </w:r>
          </w:p>
        </w:tc>
        <w:tc>
          <w:tcPr>
            <w:tcW w:w="3109" w:type="dxa"/>
            <w:tcBorders>
              <w:top w:val="single" w:sz="4" w:space="0" w:color="000000"/>
              <w:left w:val="single" w:sz="4" w:space="0" w:color="000000"/>
              <w:bottom w:val="single" w:sz="4" w:space="0" w:color="000000"/>
            </w:tcBorders>
          </w:tcPr>
          <w:p w:rsidR="002D0C2A" w:rsidRPr="002D0C2A" w:rsidRDefault="002D0C2A" w:rsidP="00A97875">
            <w:pPr>
              <w:pStyle w:val="aa"/>
              <w:snapToGrid w:val="0"/>
              <w:spacing w:after="0" w:line="100" w:lineRule="atLeast"/>
              <w:ind w:left="14" w:hanging="14"/>
              <w:jc w:val="center"/>
              <w:rPr>
                <w:rFonts w:ascii="Times New Roman" w:hAnsi="Times New Roman"/>
                <w:sz w:val="28"/>
                <w:szCs w:val="28"/>
              </w:rPr>
            </w:pPr>
            <w:r w:rsidRPr="002D0C2A">
              <w:rPr>
                <w:rFonts w:ascii="Times New Roman" w:hAnsi="Times New Roman"/>
                <w:sz w:val="28"/>
                <w:szCs w:val="28"/>
              </w:rPr>
              <w:t>440</w:t>
            </w:r>
          </w:p>
        </w:tc>
        <w:tc>
          <w:tcPr>
            <w:tcW w:w="1574" w:type="dxa"/>
            <w:tcBorders>
              <w:top w:val="single" w:sz="4" w:space="0" w:color="000000"/>
              <w:left w:val="single" w:sz="4" w:space="0" w:color="000000"/>
              <w:bottom w:val="single" w:sz="4" w:space="0" w:color="000000"/>
            </w:tcBorders>
          </w:tcPr>
          <w:p w:rsidR="002D0C2A" w:rsidRPr="002D0C2A" w:rsidRDefault="002D0C2A" w:rsidP="00A97875">
            <w:pPr>
              <w:pStyle w:val="aa"/>
              <w:snapToGrid w:val="0"/>
              <w:spacing w:after="0" w:line="100" w:lineRule="atLeast"/>
              <w:ind w:left="14" w:hanging="14"/>
              <w:jc w:val="center"/>
              <w:rPr>
                <w:rFonts w:ascii="Times New Roman" w:eastAsia="Calibri" w:hAnsi="Times New Roman"/>
                <w:sz w:val="28"/>
                <w:szCs w:val="28"/>
                <w:lang w:val="uk-UA"/>
              </w:rPr>
            </w:pPr>
            <w:r w:rsidRPr="002D0C2A">
              <w:rPr>
                <w:rFonts w:ascii="Times New Roman" w:eastAsia="Calibri" w:hAnsi="Times New Roman"/>
                <w:sz w:val="28"/>
                <w:szCs w:val="28"/>
                <w:lang w:val="uk-UA"/>
              </w:rPr>
              <w:t>207</w:t>
            </w:r>
          </w:p>
        </w:tc>
        <w:tc>
          <w:tcPr>
            <w:tcW w:w="1985" w:type="dxa"/>
            <w:tcBorders>
              <w:top w:val="single" w:sz="4" w:space="0" w:color="000000"/>
              <w:left w:val="single" w:sz="4" w:space="0" w:color="000000"/>
              <w:bottom w:val="single" w:sz="4" w:space="0" w:color="000000"/>
            </w:tcBorders>
          </w:tcPr>
          <w:p w:rsidR="002D0C2A" w:rsidRPr="002D0C2A" w:rsidRDefault="002D0C2A" w:rsidP="00A97875">
            <w:pPr>
              <w:pStyle w:val="aa"/>
              <w:snapToGrid w:val="0"/>
              <w:spacing w:after="0" w:line="100" w:lineRule="atLeast"/>
              <w:ind w:left="14" w:hanging="14"/>
              <w:jc w:val="center"/>
              <w:rPr>
                <w:rFonts w:ascii="Times New Roman" w:eastAsia="Calibri" w:hAnsi="Times New Roman"/>
                <w:sz w:val="28"/>
                <w:szCs w:val="28"/>
                <w:lang w:val="uk-UA"/>
              </w:rPr>
            </w:pPr>
            <w:r w:rsidRPr="002D0C2A">
              <w:rPr>
                <w:rFonts w:ascii="Times New Roman" w:eastAsia="Calibri" w:hAnsi="Times New Roman"/>
                <w:sz w:val="28"/>
                <w:szCs w:val="28"/>
                <w:lang w:val="uk-UA"/>
              </w:rPr>
              <w:t>235</w:t>
            </w:r>
          </w:p>
        </w:tc>
        <w:tc>
          <w:tcPr>
            <w:tcW w:w="1696" w:type="dxa"/>
            <w:tcBorders>
              <w:top w:val="single" w:sz="4" w:space="0" w:color="000000"/>
              <w:left w:val="single" w:sz="4" w:space="0" w:color="000000"/>
              <w:bottom w:val="single" w:sz="4" w:space="0" w:color="000000"/>
              <w:right w:val="single" w:sz="4" w:space="0" w:color="000000"/>
            </w:tcBorders>
          </w:tcPr>
          <w:p w:rsidR="002D0C2A" w:rsidRPr="002D0C2A" w:rsidRDefault="002D0C2A" w:rsidP="00A97875">
            <w:pPr>
              <w:pStyle w:val="aa"/>
              <w:snapToGrid w:val="0"/>
              <w:spacing w:after="0" w:line="100" w:lineRule="atLeast"/>
              <w:ind w:left="14" w:hanging="14"/>
              <w:jc w:val="center"/>
              <w:rPr>
                <w:rFonts w:ascii="Times New Roman" w:hAnsi="Times New Roman"/>
                <w:sz w:val="28"/>
                <w:szCs w:val="28"/>
                <w:lang w:val="uk-UA"/>
              </w:rPr>
            </w:pPr>
            <w:r w:rsidRPr="002D0C2A">
              <w:rPr>
                <w:rFonts w:ascii="Times New Roman" w:hAnsi="Times New Roman"/>
                <w:sz w:val="28"/>
                <w:szCs w:val="28"/>
                <w:lang w:val="uk-UA"/>
              </w:rPr>
              <w:t>47</w:t>
            </w:r>
          </w:p>
        </w:tc>
      </w:tr>
      <w:tr w:rsidR="0076312A" w:rsidRPr="002D0C2A" w:rsidTr="0076312A">
        <w:trPr>
          <w:trHeight w:val="322"/>
          <w:jc w:val="center"/>
        </w:trPr>
        <w:tc>
          <w:tcPr>
            <w:tcW w:w="1269" w:type="dxa"/>
            <w:tcBorders>
              <w:top w:val="single" w:sz="4" w:space="0" w:color="000000"/>
              <w:left w:val="single" w:sz="4" w:space="0" w:color="000000"/>
              <w:bottom w:val="single" w:sz="4" w:space="0" w:color="000000"/>
            </w:tcBorders>
          </w:tcPr>
          <w:p w:rsidR="002D0C2A" w:rsidRPr="002D0C2A" w:rsidRDefault="002D0C2A" w:rsidP="00A97875">
            <w:pPr>
              <w:pStyle w:val="aa"/>
              <w:snapToGrid w:val="0"/>
              <w:spacing w:after="0" w:line="100" w:lineRule="atLeast"/>
              <w:ind w:left="14" w:hanging="14"/>
              <w:jc w:val="center"/>
              <w:rPr>
                <w:rFonts w:ascii="Times New Roman" w:hAnsi="Times New Roman"/>
                <w:sz w:val="28"/>
                <w:szCs w:val="28"/>
                <w:lang w:val="uk-UA"/>
              </w:rPr>
            </w:pPr>
            <w:r w:rsidRPr="002D0C2A">
              <w:rPr>
                <w:rFonts w:ascii="Times New Roman" w:hAnsi="Times New Roman"/>
                <w:sz w:val="28"/>
                <w:szCs w:val="28"/>
                <w:lang w:val="uk-UA"/>
              </w:rPr>
              <w:t>2013</w:t>
            </w:r>
          </w:p>
        </w:tc>
        <w:tc>
          <w:tcPr>
            <w:tcW w:w="3109" w:type="dxa"/>
            <w:tcBorders>
              <w:top w:val="single" w:sz="4" w:space="0" w:color="000000"/>
              <w:left w:val="single" w:sz="4" w:space="0" w:color="000000"/>
              <w:bottom w:val="single" w:sz="4" w:space="0" w:color="000000"/>
            </w:tcBorders>
          </w:tcPr>
          <w:p w:rsidR="002D0C2A" w:rsidRPr="002D0C2A" w:rsidRDefault="002D0C2A" w:rsidP="00A97875">
            <w:pPr>
              <w:pStyle w:val="aa"/>
              <w:snapToGrid w:val="0"/>
              <w:spacing w:after="0" w:line="100" w:lineRule="atLeast"/>
              <w:ind w:left="14" w:hanging="14"/>
              <w:jc w:val="center"/>
              <w:rPr>
                <w:rFonts w:ascii="Times New Roman" w:hAnsi="Times New Roman"/>
                <w:sz w:val="28"/>
                <w:szCs w:val="28"/>
              </w:rPr>
            </w:pPr>
            <w:r w:rsidRPr="002D0C2A">
              <w:rPr>
                <w:rFonts w:ascii="Times New Roman" w:hAnsi="Times New Roman"/>
                <w:sz w:val="28"/>
                <w:szCs w:val="28"/>
              </w:rPr>
              <w:t>440</w:t>
            </w:r>
          </w:p>
        </w:tc>
        <w:tc>
          <w:tcPr>
            <w:tcW w:w="1574" w:type="dxa"/>
            <w:tcBorders>
              <w:top w:val="single" w:sz="4" w:space="0" w:color="000000"/>
              <w:left w:val="single" w:sz="4" w:space="0" w:color="000000"/>
              <w:bottom w:val="single" w:sz="4" w:space="0" w:color="000000"/>
            </w:tcBorders>
          </w:tcPr>
          <w:p w:rsidR="002D0C2A" w:rsidRPr="002D0C2A" w:rsidRDefault="002D0C2A" w:rsidP="00A97875">
            <w:pPr>
              <w:pStyle w:val="aa"/>
              <w:snapToGrid w:val="0"/>
              <w:spacing w:after="0" w:line="100" w:lineRule="atLeast"/>
              <w:ind w:left="14" w:hanging="14"/>
              <w:jc w:val="center"/>
              <w:rPr>
                <w:rFonts w:ascii="Times New Roman" w:eastAsia="Calibri" w:hAnsi="Times New Roman"/>
                <w:sz w:val="28"/>
                <w:szCs w:val="28"/>
                <w:lang w:val="uk-UA"/>
              </w:rPr>
            </w:pPr>
            <w:r w:rsidRPr="002D0C2A">
              <w:rPr>
                <w:rFonts w:ascii="Times New Roman" w:eastAsia="Calibri" w:hAnsi="Times New Roman"/>
                <w:sz w:val="28"/>
                <w:szCs w:val="28"/>
                <w:lang w:val="uk-UA"/>
              </w:rPr>
              <w:t>204</w:t>
            </w:r>
          </w:p>
        </w:tc>
        <w:tc>
          <w:tcPr>
            <w:tcW w:w="1985" w:type="dxa"/>
            <w:tcBorders>
              <w:top w:val="single" w:sz="4" w:space="0" w:color="000000"/>
              <w:left w:val="single" w:sz="4" w:space="0" w:color="000000"/>
              <w:bottom w:val="single" w:sz="4" w:space="0" w:color="000000"/>
            </w:tcBorders>
          </w:tcPr>
          <w:p w:rsidR="002D0C2A" w:rsidRPr="002D0C2A" w:rsidRDefault="002D0C2A" w:rsidP="00A97875">
            <w:pPr>
              <w:pStyle w:val="aa"/>
              <w:snapToGrid w:val="0"/>
              <w:spacing w:after="0" w:line="100" w:lineRule="atLeast"/>
              <w:ind w:left="14" w:hanging="14"/>
              <w:jc w:val="center"/>
              <w:rPr>
                <w:rFonts w:ascii="Times New Roman" w:eastAsia="Calibri" w:hAnsi="Times New Roman"/>
                <w:sz w:val="28"/>
                <w:szCs w:val="28"/>
                <w:lang w:val="uk-UA"/>
              </w:rPr>
            </w:pPr>
            <w:r w:rsidRPr="002D0C2A">
              <w:rPr>
                <w:rFonts w:ascii="Times New Roman" w:eastAsia="Calibri" w:hAnsi="Times New Roman"/>
                <w:sz w:val="28"/>
                <w:szCs w:val="28"/>
                <w:lang w:val="uk-UA"/>
              </w:rPr>
              <w:t>236</w:t>
            </w:r>
          </w:p>
        </w:tc>
        <w:tc>
          <w:tcPr>
            <w:tcW w:w="1696" w:type="dxa"/>
            <w:tcBorders>
              <w:top w:val="single" w:sz="4" w:space="0" w:color="000000"/>
              <w:left w:val="single" w:sz="4" w:space="0" w:color="000000"/>
              <w:bottom w:val="single" w:sz="4" w:space="0" w:color="000000"/>
              <w:right w:val="single" w:sz="4" w:space="0" w:color="000000"/>
            </w:tcBorders>
          </w:tcPr>
          <w:p w:rsidR="002D0C2A" w:rsidRPr="002D0C2A" w:rsidRDefault="002D0C2A" w:rsidP="00A97875">
            <w:pPr>
              <w:pStyle w:val="aa"/>
              <w:snapToGrid w:val="0"/>
              <w:spacing w:after="0" w:line="100" w:lineRule="atLeast"/>
              <w:ind w:left="14" w:hanging="14"/>
              <w:jc w:val="center"/>
              <w:rPr>
                <w:rFonts w:ascii="Times New Roman" w:hAnsi="Times New Roman"/>
                <w:sz w:val="28"/>
                <w:szCs w:val="28"/>
                <w:lang w:val="uk-UA"/>
              </w:rPr>
            </w:pPr>
            <w:r w:rsidRPr="002D0C2A">
              <w:rPr>
                <w:rFonts w:ascii="Times New Roman" w:hAnsi="Times New Roman"/>
                <w:sz w:val="28"/>
                <w:szCs w:val="28"/>
                <w:lang w:val="uk-UA"/>
              </w:rPr>
              <w:t>46,4</w:t>
            </w:r>
          </w:p>
        </w:tc>
      </w:tr>
      <w:tr w:rsidR="0076312A" w:rsidRPr="002D0C2A" w:rsidTr="0076312A">
        <w:trPr>
          <w:trHeight w:val="322"/>
          <w:jc w:val="center"/>
        </w:trPr>
        <w:tc>
          <w:tcPr>
            <w:tcW w:w="1269" w:type="dxa"/>
            <w:tcBorders>
              <w:top w:val="single" w:sz="4" w:space="0" w:color="000000"/>
              <w:left w:val="single" w:sz="4" w:space="0" w:color="000000"/>
              <w:bottom w:val="single" w:sz="4" w:space="0" w:color="000000"/>
            </w:tcBorders>
          </w:tcPr>
          <w:p w:rsidR="002D0C2A" w:rsidRPr="002D0C2A" w:rsidRDefault="002D0C2A" w:rsidP="00A97875">
            <w:pPr>
              <w:pStyle w:val="aa"/>
              <w:snapToGrid w:val="0"/>
              <w:spacing w:after="0" w:line="100" w:lineRule="atLeast"/>
              <w:ind w:left="14" w:hanging="14"/>
              <w:jc w:val="center"/>
              <w:rPr>
                <w:rFonts w:ascii="Times New Roman" w:hAnsi="Times New Roman"/>
                <w:sz w:val="28"/>
                <w:szCs w:val="28"/>
                <w:lang w:val="uk-UA"/>
              </w:rPr>
            </w:pPr>
            <w:r w:rsidRPr="002D0C2A">
              <w:rPr>
                <w:rFonts w:ascii="Times New Roman" w:hAnsi="Times New Roman"/>
                <w:sz w:val="28"/>
                <w:szCs w:val="28"/>
                <w:lang w:val="uk-UA"/>
              </w:rPr>
              <w:t>2014</w:t>
            </w:r>
          </w:p>
        </w:tc>
        <w:tc>
          <w:tcPr>
            <w:tcW w:w="3109" w:type="dxa"/>
            <w:tcBorders>
              <w:top w:val="single" w:sz="4" w:space="0" w:color="000000"/>
              <w:left w:val="single" w:sz="4" w:space="0" w:color="000000"/>
              <w:bottom w:val="single" w:sz="4" w:space="0" w:color="000000"/>
            </w:tcBorders>
          </w:tcPr>
          <w:p w:rsidR="002D0C2A" w:rsidRPr="002D0C2A" w:rsidRDefault="002D0C2A" w:rsidP="00A97875">
            <w:pPr>
              <w:pStyle w:val="aa"/>
              <w:snapToGrid w:val="0"/>
              <w:spacing w:after="0" w:line="100" w:lineRule="atLeast"/>
              <w:ind w:left="14" w:hanging="14"/>
              <w:jc w:val="center"/>
              <w:rPr>
                <w:rFonts w:ascii="Times New Roman" w:hAnsi="Times New Roman"/>
                <w:sz w:val="28"/>
                <w:szCs w:val="28"/>
              </w:rPr>
            </w:pPr>
            <w:r w:rsidRPr="002D0C2A">
              <w:rPr>
                <w:rFonts w:ascii="Times New Roman" w:hAnsi="Times New Roman"/>
                <w:sz w:val="28"/>
                <w:szCs w:val="28"/>
              </w:rPr>
              <w:t>451</w:t>
            </w:r>
          </w:p>
        </w:tc>
        <w:tc>
          <w:tcPr>
            <w:tcW w:w="1574" w:type="dxa"/>
            <w:tcBorders>
              <w:top w:val="single" w:sz="4" w:space="0" w:color="000000"/>
              <w:left w:val="single" w:sz="4" w:space="0" w:color="000000"/>
              <w:bottom w:val="single" w:sz="4" w:space="0" w:color="000000"/>
            </w:tcBorders>
          </w:tcPr>
          <w:p w:rsidR="002D0C2A" w:rsidRPr="002D0C2A" w:rsidRDefault="002D0C2A" w:rsidP="00A97875">
            <w:pPr>
              <w:snapToGrid w:val="0"/>
              <w:spacing w:after="0"/>
              <w:ind w:left="14" w:hanging="14"/>
              <w:jc w:val="center"/>
              <w:rPr>
                <w:rFonts w:ascii="Times New Roman" w:eastAsia="Calibri" w:hAnsi="Times New Roman"/>
                <w:sz w:val="28"/>
                <w:szCs w:val="28"/>
                <w:lang w:val="uk-UA"/>
              </w:rPr>
            </w:pPr>
            <w:r w:rsidRPr="002D0C2A">
              <w:rPr>
                <w:rFonts w:ascii="Times New Roman" w:eastAsia="Calibri" w:hAnsi="Times New Roman"/>
                <w:sz w:val="28"/>
                <w:szCs w:val="28"/>
                <w:lang w:val="uk-UA"/>
              </w:rPr>
              <w:t>202</w:t>
            </w:r>
          </w:p>
        </w:tc>
        <w:tc>
          <w:tcPr>
            <w:tcW w:w="1985" w:type="dxa"/>
            <w:tcBorders>
              <w:top w:val="single" w:sz="4" w:space="0" w:color="000000"/>
              <w:left w:val="single" w:sz="4" w:space="0" w:color="000000"/>
              <w:bottom w:val="single" w:sz="4" w:space="0" w:color="000000"/>
            </w:tcBorders>
          </w:tcPr>
          <w:p w:rsidR="002D0C2A" w:rsidRPr="002D0C2A" w:rsidRDefault="002D0C2A" w:rsidP="00A97875">
            <w:pPr>
              <w:pStyle w:val="aa"/>
              <w:snapToGrid w:val="0"/>
              <w:spacing w:after="0" w:line="100" w:lineRule="atLeast"/>
              <w:ind w:left="14" w:hanging="14"/>
              <w:jc w:val="center"/>
              <w:rPr>
                <w:rFonts w:ascii="Times New Roman" w:eastAsia="Calibri" w:hAnsi="Times New Roman"/>
                <w:sz w:val="28"/>
                <w:szCs w:val="28"/>
                <w:lang w:val="uk-UA"/>
              </w:rPr>
            </w:pPr>
            <w:r w:rsidRPr="002D0C2A">
              <w:rPr>
                <w:rFonts w:ascii="Times New Roman" w:eastAsia="Calibri" w:hAnsi="Times New Roman"/>
                <w:sz w:val="28"/>
                <w:szCs w:val="28"/>
                <w:lang w:val="uk-UA"/>
              </w:rPr>
              <w:t>249</w:t>
            </w:r>
          </w:p>
        </w:tc>
        <w:tc>
          <w:tcPr>
            <w:tcW w:w="1696" w:type="dxa"/>
            <w:tcBorders>
              <w:top w:val="single" w:sz="4" w:space="0" w:color="000000"/>
              <w:left w:val="single" w:sz="4" w:space="0" w:color="000000"/>
              <w:bottom w:val="single" w:sz="4" w:space="0" w:color="000000"/>
              <w:right w:val="single" w:sz="4" w:space="0" w:color="000000"/>
            </w:tcBorders>
          </w:tcPr>
          <w:p w:rsidR="002D0C2A" w:rsidRPr="002D0C2A" w:rsidRDefault="002D0C2A" w:rsidP="00A97875">
            <w:pPr>
              <w:pStyle w:val="aa"/>
              <w:snapToGrid w:val="0"/>
              <w:spacing w:after="0" w:line="100" w:lineRule="atLeast"/>
              <w:ind w:left="14" w:hanging="14"/>
              <w:jc w:val="center"/>
              <w:rPr>
                <w:rFonts w:ascii="Times New Roman" w:hAnsi="Times New Roman"/>
                <w:sz w:val="28"/>
                <w:szCs w:val="28"/>
                <w:lang w:val="uk-UA"/>
              </w:rPr>
            </w:pPr>
            <w:r w:rsidRPr="002D0C2A">
              <w:rPr>
                <w:rFonts w:ascii="Times New Roman" w:hAnsi="Times New Roman"/>
                <w:sz w:val="28"/>
                <w:szCs w:val="28"/>
                <w:lang w:val="uk-UA"/>
              </w:rPr>
              <w:t>44,8</w:t>
            </w:r>
          </w:p>
        </w:tc>
      </w:tr>
      <w:tr w:rsidR="0076312A" w:rsidRPr="002D0C2A" w:rsidTr="0076312A">
        <w:trPr>
          <w:trHeight w:val="322"/>
          <w:jc w:val="center"/>
        </w:trPr>
        <w:tc>
          <w:tcPr>
            <w:tcW w:w="1269" w:type="dxa"/>
            <w:tcBorders>
              <w:top w:val="single" w:sz="4" w:space="0" w:color="000000"/>
              <w:left w:val="single" w:sz="4" w:space="0" w:color="000000"/>
              <w:bottom w:val="single" w:sz="4" w:space="0" w:color="000000"/>
            </w:tcBorders>
          </w:tcPr>
          <w:p w:rsidR="002D0C2A" w:rsidRPr="002D0C2A" w:rsidRDefault="002D0C2A" w:rsidP="00A97875">
            <w:pPr>
              <w:pStyle w:val="aa"/>
              <w:snapToGrid w:val="0"/>
              <w:spacing w:after="0" w:line="100" w:lineRule="atLeast"/>
              <w:ind w:left="14" w:hanging="14"/>
              <w:jc w:val="center"/>
              <w:rPr>
                <w:rFonts w:ascii="Times New Roman" w:hAnsi="Times New Roman"/>
                <w:sz w:val="28"/>
                <w:szCs w:val="28"/>
                <w:lang w:val="uk-UA"/>
              </w:rPr>
            </w:pPr>
            <w:r w:rsidRPr="002D0C2A">
              <w:rPr>
                <w:rFonts w:ascii="Times New Roman" w:hAnsi="Times New Roman"/>
                <w:sz w:val="28"/>
                <w:szCs w:val="28"/>
                <w:lang w:val="uk-UA"/>
              </w:rPr>
              <w:t>2015</w:t>
            </w:r>
          </w:p>
        </w:tc>
        <w:tc>
          <w:tcPr>
            <w:tcW w:w="3109" w:type="dxa"/>
            <w:tcBorders>
              <w:top w:val="single" w:sz="4" w:space="0" w:color="000000"/>
              <w:left w:val="single" w:sz="4" w:space="0" w:color="000000"/>
              <w:bottom w:val="single" w:sz="4" w:space="0" w:color="000000"/>
            </w:tcBorders>
          </w:tcPr>
          <w:p w:rsidR="002D0C2A" w:rsidRPr="002D0C2A" w:rsidRDefault="002D0C2A" w:rsidP="00A97875">
            <w:pPr>
              <w:pStyle w:val="aa"/>
              <w:snapToGrid w:val="0"/>
              <w:spacing w:after="0" w:line="100" w:lineRule="atLeast"/>
              <w:ind w:left="14" w:hanging="14"/>
              <w:jc w:val="center"/>
              <w:rPr>
                <w:rFonts w:ascii="Times New Roman" w:hAnsi="Times New Roman"/>
                <w:sz w:val="28"/>
                <w:szCs w:val="28"/>
                <w:lang w:val="uk-UA"/>
              </w:rPr>
            </w:pPr>
            <w:r w:rsidRPr="002D0C2A">
              <w:rPr>
                <w:rFonts w:ascii="Times New Roman" w:hAnsi="Times New Roman"/>
                <w:sz w:val="28"/>
                <w:szCs w:val="28"/>
                <w:lang w:val="uk-UA"/>
              </w:rPr>
              <w:t>471</w:t>
            </w:r>
          </w:p>
        </w:tc>
        <w:tc>
          <w:tcPr>
            <w:tcW w:w="1574" w:type="dxa"/>
            <w:tcBorders>
              <w:top w:val="single" w:sz="4" w:space="0" w:color="000000"/>
              <w:left w:val="single" w:sz="4" w:space="0" w:color="000000"/>
              <w:bottom w:val="single" w:sz="4" w:space="0" w:color="000000"/>
            </w:tcBorders>
          </w:tcPr>
          <w:p w:rsidR="002D0C2A" w:rsidRPr="002D0C2A" w:rsidRDefault="002D0C2A" w:rsidP="00A97875">
            <w:pPr>
              <w:snapToGrid w:val="0"/>
              <w:spacing w:after="0"/>
              <w:ind w:left="14" w:hanging="14"/>
              <w:jc w:val="center"/>
              <w:rPr>
                <w:rFonts w:ascii="Times New Roman" w:eastAsia="Calibri" w:hAnsi="Times New Roman"/>
                <w:sz w:val="28"/>
                <w:szCs w:val="28"/>
                <w:lang w:val="uk-UA"/>
              </w:rPr>
            </w:pPr>
            <w:r w:rsidRPr="002D0C2A">
              <w:rPr>
                <w:rFonts w:ascii="Times New Roman" w:eastAsia="Calibri" w:hAnsi="Times New Roman"/>
                <w:sz w:val="28"/>
                <w:szCs w:val="28"/>
                <w:lang w:val="uk-UA"/>
              </w:rPr>
              <w:t>210</w:t>
            </w:r>
          </w:p>
        </w:tc>
        <w:tc>
          <w:tcPr>
            <w:tcW w:w="1985" w:type="dxa"/>
            <w:tcBorders>
              <w:top w:val="single" w:sz="4" w:space="0" w:color="000000"/>
              <w:left w:val="single" w:sz="4" w:space="0" w:color="000000"/>
              <w:bottom w:val="single" w:sz="4" w:space="0" w:color="000000"/>
            </w:tcBorders>
          </w:tcPr>
          <w:p w:rsidR="002D0C2A" w:rsidRPr="002D0C2A" w:rsidRDefault="002D0C2A" w:rsidP="00A97875">
            <w:pPr>
              <w:pStyle w:val="aa"/>
              <w:snapToGrid w:val="0"/>
              <w:spacing w:after="0" w:line="100" w:lineRule="atLeast"/>
              <w:ind w:left="14" w:hanging="14"/>
              <w:jc w:val="center"/>
              <w:rPr>
                <w:rFonts w:ascii="Times New Roman" w:eastAsia="Calibri" w:hAnsi="Times New Roman"/>
                <w:sz w:val="28"/>
                <w:szCs w:val="28"/>
                <w:lang w:val="uk-UA"/>
              </w:rPr>
            </w:pPr>
            <w:r w:rsidRPr="002D0C2A">
              <w:rPr>
                <w:rFonts w:ascii="Times New Roman" w:eastAsia="Calibri" w:hAnsi="Times New Roman"/>
                <w:sz w:val="28"/>
                <w:szCs w:val="28"/>
                <w:lang w:val="uk-UA"/>
              </w:rPr>
              <w:t>261</w:t>
            </w:r>
          </w:p>
        </w:tc>
        <w:tc>
          <w:tcPr>
            <w:tcW w:w="1696" w:type="dxa"/>
            <w:tcBorders>
              <w:top w:val="single" w:sz="4" w:space="0" w:color="000000"/>
              <w:left w:val="single" w:sz="4" w:space="0" w:color="000000"/>
              <w:bottom w:val="single" w:sz="4" w:space="0" w:color="000000"/>
              <w:right w:val="single" w:sz="4" w:space="0" w:color="000000"/>
            </w:tcBorders>
          </w:tcPr>
          <w:p w:rsidR="002D0C2A" w:rsidRPr="002D0C2A" w:rsidRDefault="002D0C2A" w:rsidP="00A97875">
            <w:pPr>
              <w:pStyle w:val="aa"/>
              <w:snapToGrid w:val="0"/>
              <w:spacing w:after="0" w:line="100" w:lineRule="atLeast"/>
              <w:ind w:left="14" w:hanging="14"/>
              <w:jc w:val="center"/>
              <w:rPr>
                <w:rFonts w:ascii="Times New Roman" w:hAnsi="Times New Roman"/>
                <w:sz w:val="28"/>
                <w:szCs w:val="28"/>
                <w:lang w:val="uk-UA"/>
              </w:rPr>
            </w:pPr>
            <w:r w:rsidRPr="002D0C2A">
              <w:rPr>
                <w:rFonts w:ascii="Times New Roman" w:hAnsi="Times New Roman"/>
                <w:sz w:val="28"/>
                <w:szCs w:val="28"/>
                <w:lang w:val="uk-UA"/>
              </w:rPr>
              <w:t>44,5</w:t>
            </w:r>
          </w:p>
        </w:tc>
      </w:tr>
    </w:tbl>
    <w:p w:rsidR="002D0C2A" w:rsidRPr="002D0C2A" w:rsidRDefault="002D0C2A" w:rsidP="002D0C2A">
      <w:pPr>
        <w:shd w:val="clear" w:color="auto" w:fill="FFFFFF"/>
        <w:spacing w:after="0" w:line="100" w:lineRule="atLeast"/>
        <w:ind w:left="14" w:firstLine="695"/>
        <w:jc w:val="center"/>
        <w:rPr>
          <w:rFonts w:ascii="Times New Roman" w:hAnsi="Times New Roman"/>
          <w:b/>
          <w:bCs/>
          <w:spacing w:val="-2"/>
          <w:sz w:val="28"/>
          <w:szCs w:val="28"/>
          <w:lang w:val="uk-UA"/>
        </w:rPr>
      </w:pPr>
    </w:p>
    <w:p w:rsidR="002D0C2A" w:rsidRPr="002D0C2A" w:rsidRDefault="002D0C2A" w:rsidP="002D0C2A">
      <w:pPr>
        <w:shd w:val="clear" w:color="auto" w:fill="FFFFFF"/>
        <w:spacing w:after="0" w:line="360" w:lineRule="auto"/>
        <w:ind w:left="11" w:firstLine="697"/>
        <w:jc w:val="both"/>
        <w:rPr>
          <w:rFonts w:ascii="Times New Roman" w:hAnsi="Times New Roman"/>
          <w:spacing w:val="-2"/>
          <w:sz w:val="28"/>
          <w:szCs w:val="28"/>
          <w:lang w:val="uk-UA"/>
        </w:rPr>
      </w:pPr>
      <w:r w:rsidRPr="002D0C2A">
        <w:rPr>
          <w:rFonts w:ascii="Times New Roman" w:hAnsi="Times New Roman"/>
          <w:spacing w:val="-2"/>
          <w:sz w:val="28"/>
          <w:szCs w:val="28"/>
          <w:lang w:val="uk-UA"/>
        </w:rPr>
        <w:t xml:space="preserve">Дослідженнями встановлено, що найбільший відсоток хворих дітей мають: </w:t>
      </w:r>
    </w:p>
    <w:p w:rsidR="00243449" w:rsidRDefault="002D0C2A" w:rsidP="002D0C2A">
      <w:pPr>
        <w:numPr>
          <w:ilvl w:val="0"/>
          <w:numId w:val="4"/>
        </w:numPr>
        <w:shd w:val="clear" w:color="auto" w:fill="FFFFFF"/>
        <w:spacing w:after="0" w:line="360" w:lineRule="auto"/>
        <w:ind w:left="1418" w:hanging="710"/>
        <w:jc w:val="both"/>
        <w:rPr>
          <w:rFonts w:ascii="Times New Roman" w:hAnsi="Times New Roman"/>
          <w:spacing w:val="-2"/>
          <w:sz w:val="28"/>
          <w:szCs w:val="28"/>
          <w:lang w:val="uk-UA"/>
        </w:rPr>
      </w:pPr>
      <w:r w:rsidRPr="002D0C2A">
        <w:rPr>
          <w:rFonts w:ascii="Times New Roman" w:hAnsi="Times New Roman"/>
          <w:spacing w:val="-2"/>
          <w:sz w:val="28"/>
          <w:szCs w:val="28"/>
          <w:lang w:val="uk-UA"/>
        </w:rPr>
        <w:t xml:space="preserve">хірургічну патологію (сколіоз, </w:t>
      </w:r>
      <w:proofErr w:type="spellStart"/>
      <w:r w:rsidRPr="002D0C2A">
        <w:rPr>
          <w:rFonts w:ascii="Times New Roman" w:hAnsi="Times New Roman"/>
          <w:spacing w:val="-2"/>
          <w:sz w:val="28"/>
          <w:szCs w:val="28"/>
          <w:lang w:val="uk-UA"/>
        </w:rPr>
        <w:t>сколіотичну</w:t>
      </w:r>
      <w:proofErr w:type="spellEnd"/>
      <w:r w:rsidRPr="002D0C2A">
        <w:rPr>
          <w:rFonts w:ascii="Times New Roman" w:hAnsi="Times New Roman"/>
          <w:spacing w:val="-2"/>
          <w:sz w:val="28"/>
          <w:szCs w:val="28"/>
          <w:lang w:val="uk-UA"/>
        </w:rPr>
        <w:t xml:space="preserve"> поставу; сутулу спину) </w:t>
      </w:r>
      <w:r w:rsidR="00243449">
        <w:rPr>
          <w:rFonts w:ascii="Times New Roman" w:hAnsi="Times New Roman"/>
          <w:spacing w:val="-2"/>
          <w:sz w:val="28"/>
          <w:szCs w:val="28"/>
          <w:lang w:val="uk-UA"/>
        </w:rPr>
        <w:t>–</w:t>
      </w:r>
      <w:r w:rsidRPr="002D0C2A">
        <w:rPr>
          <w:rFonts w:ascii="Times New Roman" w:hAnsi="Times New Roman"/>
          <w:spacing w:val="-2"/>
          <w:sz w:val="28"/>
          <w:szCs w:val="28"/>
          <w:lang w:val="uk-UA"/>
        </w:rPr>
        <w:t xml:space="preserve"> </w:t>
      </w:r>
    </w:p>
    <w:p w:rsidR="002D0C2A" w:rsidRPr="002D0C2A" w:rsidRDefault="002D0C2A" w:rsidP="00243449">
      <w:pPr>
        <w:shd w:val="clear" w:color="auto" w:fill="FFFFFF"/>
        <w:spacing w:after="0" w:line="360" w:lineRule="auto"/>
        <w:ind w:left="1418"/>
        <w:jc w:val="both"/>
        <w:rPr>
          <w:rFonts w:ascii="Times New Roman" w:hAnsi="Times New Roman"/>
          <w:spacing w:val="-2"/>
          <w:sz w:val="28"/>
          <w:szCs w:val="28"/>
          <w:lang w:val="uk-UA"/>
        </w:rPr>
      </w:pPr>
      <w:r w:rsidRPr="002D0C2A">
        <w:rPr>
          <w:rFonts w:ascii="Times New Roman" w:hAnsi="Times New Roman"/>
          <w:spacing w:val="-2"/>
          <w:sz w:val="28"/>
          <w:szCs w:val="28"/>
          <w:lang w:val="uk-UA"/>
        </w:rPr>
        <w:t xml:space="preserve">20,2 % - 2015р; </w:t>
      </w:r>
    </w:p>
    <w:p w:rsidR="002D0C2A" w:rsidRPr="002D0C2A" w:rsidRDefault="002D0C2A" w:rsidP="002D0C2A">
      <w:pPr>
        <w:numPr>
          <w:ilvl w:val="0"/>
          <w:numId w:val="4"/>
        </w:numPr>
        <w:shd w:val="clear" w:color="auto" w:fill="FFFFFF"/>
        <w:spacing w:after="0" w:line="360" w:lineRule="auto"/>
        <w:ind w:left="11" w:firstLine="697"/>
        <w:jc w:val="both"/>
        <w:rPr>
          <w:rFonts w:ascii="Times New Roman" w:hAnsi="Times New Roman"/>
          <w:spacing w:val="-2"/>
          <w:sz w:val="28"/>
          <w:szCs w:val="28"/>
          <w:lang w:val="uk-UA"/>
        </w:rPr>
      </w:pPr>
      <w:r w:rsidRPr="002D0C2A">
        <w:rPr>
          <w:rFonts w:ascii="Times New Roman" w:hAnsi="Times New Roman"/>
          <w:spacing w:val="-2"/>
          <w:sz w:val="28"/>
          <w:szCs w:val="28"/>
          <w:lang w:val="uk-UA"/>
        </w:rPr>
        <w:t>захворювання органів зору 15 % - 2015 р.</w:t>
      </w:r>
    </w:p>
    <w:p w:rsidR="002D0C2A" w:rsidRPr="002D0C2A" w:rsidRDefault="002D0C2A" w:rsidP="002D0C2A">
      <w:pPr>
        <w:numPr>
          <w:ilvl w:val="0"/>
          <w:numId w:val="4"/>
        </w:numPr>
        <w:shd w:val="clear" w:color="auto" w:fill="FFFFFF"/>
        <w:spacing w:after="0" w:line="360" w:lineRule="auto"/>
        <w:ind w:left="11" w:firstLine="697"/>
        <w:jc w:val="both"/>
        <w:rPr>
          <w:rFonts w:ascii="Times New Roman" w:hAnsi="Times New Roman"/>
          <w:spacing w:val="-2"/>
          <w:sz w:val="28"/>
          <w:szCs w:val="28"/>
          <w:lang w:val="uk-UA"/>
        </w:rPr>
      </w:pPr>
      <w:r w:rsidRPr="002D0C2A">
        <w:rPr>
          <w:rFonts w:ascii="Times New Roman" w:hAnsi="Times New Roman"/>
          <w:spacing w:val="-2"/>
          <w:sz w:val="28"/>
          <w:szCs w:val="28"/>
          <w:lang w:val="uk-UA"/>
        </w:rPr>
        <w:t>ендокринну патологію 8,5% - 2015 р.</w:t>
      </w:r>
    </w:p>
    <w:p w:rsidR="002D0C2A" w:rsidRPr="002D0C2A" w:rsidRDefault="002D0C2A" w:rsidP="002D0C2A">
      <w:pPr>
        <w:shd w:val="clear" w:color="auto" w:fill="FFFFFF"/>
        <w:spacing w:after="0" w:line="360" w:lineRule="auto"/>
        <w:ind w:left="11" w:firstLine="697"/>
        <w:jc w:val="both"/>
        <w:rPr>
          <w:rFonts w:ascii="Times New Roman" w:hAnsi="Times New Roman"/>
          <w:spacing w:val="-2"/>
          <w:sz w:val="28"/>
          <w:szCs w:val="28"/>
          <w:lang w:val="uk-UA"/>
        </w:rPr>
      </w:pPr>
      <w:r w:rsidRPr="002D0C2A">
        <w:rPr>
          <w:rFonts w:ascii="Times New Roman" w:hAnsi="Times New Roman"/>
          <w:spacing w:val="-2"/>
          <w:sz w:val="28"/>
          <w:szCs w:val="28"/>
          <w:lang w:val="uk-UA"/>
        </w:rPr>
        <w:t xml:space="preserve"> У школі з 2002 року створено кабінет ЛФК, комплектуються медичні групи для занять лікувальною фізкультурою, розробляється програма реабілітації. Тому школа потребує продовження роботи створеного у період дії Програми кабінету ЛФК.</w:t>
      </w:r>
    </w:p>
    <w:p w:rsidR="002D0C2A" w:rsidRPr="002D0C2A" w:rsidRDefault="002D0C2A" w:rsidP="002D0C2A">
      <w:pPr>
        <w:shd w:val="clear" w:color="auto" w:fill="FFFFFF"/>
        <w:spacing w:after="0" w:line="360" w:lineRule="auto"/>
        <w:ind w:left="11" w:firstLine="697"/>
        <w:jc w:val="both"/>
        <w:rPr>
          <w:rFonts w:ascii="Times New Roman" w:hAnsi="Times New Roman"/>
          <w:spacing w:val="-2"/>
          <w:sz w:val="28"/>
          <w:szCs w:val="28"/>
          <w:lang w:val="uk-UA"/>
        </w:rPr>
      </w:pPr>
      <w:r w:rsidRPr="002D0C2A">
        <w:rPr>
          <w:rFonts w:ascii="Times New Roman" w:hAnsi="Times New Roman"/>
          <w:spacing w:val="-2"/>
          <w:sz w:val="28"/>
          <w:szCs w:val="28"/>
          <w:lang w:val="uk-UA"/>
        </w:rPr>
        <w:t xml:space="preserve">   Показники медоглядів 2012</w:t>
      </w:r>
      <w:r w:rsidR="00243449">
        <w:rPr>
          <w:rFonts w:ascii="Times New Roman" w:hAnsi="Times New Roman"/>
          <w:spacing w:val="-2"/>
          <w:sz w:val="28"/>
          <w:szCs w:val="28"/>
          <w:lang w:val="uk-UA"/>
        </w:rPr>
        <w:t xml:space="preserve"> </w:t>
      </w:r>
      <w:r w:rsidRPr="002D0C2A">
        <w:rPr>
          <w:rFonts w:ascii="Times New Roman" w:hAnsi="Times New Roman"/>
          <w:spacing w:val="-2"/>
          <w:sz w:val="28"/>
          <w:szCs w:val="28"/>
          <w:lang w:val="uk-UA"/>
        </w:rPr>
        <w:t>- 2015 років, засвідчили, зменшення дітей, які мають хірургічну патологію на 2,5 %.</w:t>
      </w:r>
    </w:p>
    <w:p w:rsidR="002D0C2A" w:rsidRPr="002D0C2A" w:rsidRDefault="002D0C2A" w:rsidP="002D0C2A">
      <w:pPr>
        <w:shd w:val="clear" w:color="auto" w:fill="FFFFFF"/>
        <w:spacing w:after="0" w:line="360" w:lineRule="auto"/>
        <w:ind w:left="11" w:firstLine="697"/>
        <w:jc w:val="both"/>
        <w:rPr>
          <w:rFonts w:ascii="Times New Roman" w:hAnsi="Times New Roman"/>
          <w:spacing w:val="-2"/>
          <w:sz w:val="28"/>
          <w:szCs w:val="28"/>
          <w:lang w:val="uk-UA"/>
        </w:rPr>
      </w:pPr>
      <w:r w:rsidRPr="002D0C2A">
        <w:rPr>
          <w:rFonts w:ascii="Times New Roman" w:hAnsi="Times New Roman"/>
          <w:spacing w:val="-2"/>
          <w:sz w:val="28"/>
          <w:szCs w:val="28"/>
          <w:lang w:val="uk-UA"/>
        </w:rPr>
        <w:t>Порівняльні показники хірургічної патології наведені в таблиці 2.</w:t>
      </w:r>
    </w:p>
    <w:p w:rsidR="002D0C2A" w:rsidRPr="002D0C2A" w:rsidRDefault="002D0C2A" w:rsidP="002D0C2A">
      <w:pPr>
        <w:shd w:val="clear" w:color="auto" w:fill="FFFFFF"/>
        <w:spacing w:after="0" w:line="360" w:lineRule="auto"/>
        <w:ind w:left="11" w:firstLine="697"/>
        <w:jc w:val="right"/>
        <w:rPr>
          <w:rFonts w:ascii="Times New Roman" w:hAnsi="Times New Roman"/>
          <w:spacing w:val="-2"/>
          <w:sz w:val="28"/>
          <w:szCs w:val="28"/>
          <w:lang w:val="uk-UA"/>
        </w:rPr>
      </w:pPr>
      <w:r w:rsidRPr="002D0C2A">
        <w:rPr>
          <w:rFonts w:ascii="Times New Roman" w:hAnsi="Times New Roman"/>
          <w:spacing w:val="-2"/>
          <w:sz w:val="28"/>
          <w:szCs w:val="28"/>
          <w:lang w:val="uk-UA"/>
        </w:rPr>
        <w:t>Таблиця  2</w:t>
      </w:r>
    </w:p>
    <w:p w:rsidR="002D0C2A" w:rsidRPr="002D0C2A" w:rsidRDefault="002D0C2A" w:rsidP="002D0C2A">
      <w:pPr>
        <w:shd w:val="clear" w:color="auto" w:fill="FFFFFF"/>
        <w:spacing w:after="0" w:line="100" w:lineRule="atLeast"/>
        <w:ind w:left="14" w:firstLine="695"/>
        <w:jc w:val="both"/>
        <w:rPr>
          <w:rFonts w:ascii="Times New Roman" w:hAnsi="Times New Roman"/>
          <w:sz w:val="28"/>
          <w:szCs w:val="28"/>
          <w:lang w:val="uk-UA"/>
        </w:rPr>
      </w:pPr>
    </w:p>
    <w:tbl>
      <w:tblPr>
        <w:tblW w:w="7370" w:type="dxa"/>
        <w:jc w:val="center"/>
        <w:tblLayout w:type="fixed"/>
        <w:tblCellMar>
          <w:top w:w="55" w:type="dxa"/>
          <w:left w:w="55" w:type="dxa"/>
          <w:bottom w:w="55" w:type="dxa"/>
          <w:right w:w="55" w:type="dxa"/>
        </w:tblCellMar>
        <w:tblLook w:val="0000" w:firstRow="0" w:lastRow="0" w:firstColumn="0" w:lastColumn="0" w:noHBand="0" w:noVBand="0"/>
      </w:tblPr>
      <w:tblGrid>
        <w:gridCol w:w="1560"/>
        <w:gridCol w:w="2974"/>
        <w:gridCol w:w="2836"/>
      </w:tblGrid>
      <w:tr w:rsidR="002D0C2A" w:rsidRPr="002D0C2A" w:rsidTr="00243449">
        <w:trPr>
          <w:trHeight w:val="317"/>
          <w:jc w:val="center"/>
        </w:trPr>
        <w:tc>
          <w:tcPr>
            <w:tcW w:w="1560" w:type="dxa"/>
            <w:tcBorders>
              <w:top w:val="single" w:sz="8" w:space="0" w:color="000000"/>
              <w:left w:val="single" w:sz="8" w:space="0" w:color="000000"/>
              <w:bottom w:val="single" w:sz="8" w:space="0" w:color="000000"/>
            </w:tcBorders>
            <w:vAlign w:val="center"/>
          </w:tcPr>
          <w:p w:rsidR="002D0C2A" w:rsidRPr="002D0C2A" w:rsidRDefault="002D0C2A" w:rsidP="00A97875">
            <w:pPr>
              <w:pStyle w:val="aa"/>
              <w:snapToGrid w:val="0"/>
              <w:spacing w:after="0"/>
              <w:ind w:left="14" w:hanging="14"/>
              <w:jc w:val="center"/>
              <w:rPr>
                <w:rFonts w:ascii="Times New Roman" w:hAnsi="Times New Roman"/>
                <w:b/>
                <w:bCs/>
                <w:sz w:val="28"/>
                <w:szCs w:val="28"/>
              </w:rPr>
            </w:pPr>
            <w:proofErr w:type="spellStart"/>
            <w:r w:rsidRPr="002D0C2A">
              <w:rPr>
                <w:rFonts w:ascii="Times New Roman" w:hAnsi="Times New Roman"/>
                <w:b/>
                <w:bCs/>
                <w:sz w:val="28"/>
                <w:szCs w:val="28"/>
              </w:rPr>
              <w:t>Рік</w:t>
            </w:r>
            <w:proofErr w:type="spellEnd"/>
            <w:r w:rsidRPr="002D0C2A">
              <w:rPr>
                <w:rFonts w:ascii="Times New Roman" w:hAnsi="Times New Roman"/>
                <w:b/>
                <w:bCs/>
                <w:sz w:val="28"/>
                <w:szCs w:val="28"/>
              </w:rPr>
              <w:t xml:space="preserve"> </w:t>
            </w:r>
          </w:p>
        </w:tc>
        <w:tc>
          <w:tcPr>
            <w:tcW w:w="2974" w:type="dxa"/>
            <w:tcBorders>
              <w:top w:val="single" w:sz="8" w:space="0" w:color="000000"/>
              <w:left w:val="single" w:sz="8" w:space="0" w:color="000000"/>
              <w:bottom w:val="single" w:sz="8" w:space="0" w:color="000000"/>
            </w:tcBorders>
            <w:vAlign w:val="center"/>
          </w:tcPr>
          <w:p w:rsidR="002D0C2A" w:rsidRPr="002D0C2A" w:rsidRDefault="002D0C2A" w:rsidP="00A97875">
            <w:pPr>
              <w:pStyle w:val="aa"/>
              <w:snapToGrid w:val="0"/>
              <w:spacing w:after="0"/>
              <w:ind w:left="14" w:hanging="14"/>
              <w:jc w:val="center"/>
              <w:rPr>
                <w:rFonts w:ascii="Times New Roman" w:hAnsi="Times New Roman"/>
                <w:b/>
                <w:bCs/>
                <w:sz w:val="28"/>
                <w:szCs w:val="28"/>
              </w:rPr>
            </w:pPr>
            <w:r w:rsidRPr="002D0C2A">
              <w:rPr>
                <w:rFonts w:ascii="Times New Roman" w:hAnsi="Times New Roman"/>
                <w:b/>
                <w:bCs/>
                <w:sz w:val="28"/>
                <w:szCs w:val="28"/>
              </w:rPr>
              <w:t>К-</w:t>
            </w:r>
            <w:proofErr w:type="spellStart"/>
            <w:r w:rsidRPr="002D0C2A">
              <w:rPr>
                <w:rFonts w:ascii="Times New Roman" w:hAnsi="Times New Roman"/>
                <w:b/>
                <w:bCs/>
                <w:sz w:val="28"/>
                <w:szCs w:val="28"/>
              </w:rPr>
              <w:t>ть</w:t>
            </w:r>
            <w:proofErr w:type="spellEnd"/>
            <w:r w:rsidRPr="002D0C2A">
              <w:rPr>
                <w:rFonts w:ascii="Times New Roman" w:hAnsi="Times New Roman"/>
                <w:b/>
                <w:bCs/>
                <w:sz w:val="28"/>
                <w:szCs w:val="28"/>
              </w:rPr>
              <w:t xml:space="preserve"> </w:t>
            </w:r>
            <w:proofErr w:type="spellStart"/>
            <w:r w:rsidRPr="002D0C2A">
              <w:rPr>
                <w:rFonts w:ascii="Times New Roman" w:hAnsi="Times New Roman"/>
                <w:b/>
                <w:bCs/>
                <w:sz w:val="28"/>
                <w:szCs w:val="28"/>
              </w:rPr>
              <w:t>учнів</w:t>
            </w:r>
            <w:proofErr w:type="spellEnd"/>
            <w:r w:rsidRPr="002D0C2A">
              <w:rPr>
                <w:rFonts w:ascii="Times New Roman" w:hAnsi="Times New Roman"/>
                <w:b/>
                <w:bCs/>
                <w:sz w:val="28"/>
                <w:szCs w:val="28"/>
              </w:rPr>
              <w:t xml:space="preserve">, </w:t>
            </w:r>
            <w:proofErr w:type="spellStart"/>
            <w:r w:rsidRPr="002D0C2A">
              <w:rPr>
                <w:rFonts w:ascii="Times New Roman" w:hAnsi="Times New Roman"/>
                <w:b/>
                <w:bCs/>
                <w:sz w:val="28"/>
                <w:szCs w:val="28"/>
              </w:rPr>
              <w:t>які</w:t>
            </w:r>
            <w:proofErr w:type="spellEnd"/>
            <w:r w:rsidRPr="002D0C2A">
              <w:rPr>
                <w:rFonts w:ascii="Times New Roman" w:hAnsi="Times New Roman"/>
                <w:b/>
                <w:bCs/>
                <w:sz w:val="28"/>
                <w:szCs w:val="28"/>
              </w:rPr>
              <w:t xml:space="preserve"> </w:t>
            </w:r>
            <w:proofErr w:type="spellStart"/>
            <w:r w:rsidRPr="002D0C2A">
              <w:rPr>
                <w:rFonts w:ascii="Times New Roman" w:hAnsi="Times New Roman"/>
                <w:b/>
                <w:bCs/>
                <w:sz w:val="28"/>
                <w:szCs w:val="28"/>
              </w:rPr>
              <w:t>мають</w:t>
            </w:r>
            <w:proofErr w:type="spellEnd"/>
            <w:r w:rsidRPr="002D0C2A">
              <w:rPr>
                <w:rFonts w:ascii="Times New Roman" w:hAnsi="Times New Roman"/>
                <w:b/>
                <w:bCs/>
                <w:sz w:val="28"/>
                <w:szCs w:val="28"/>
              </w:rPr>
              <w:t xml:space="preserve"> </w:t>
            </w:r>
            <w:proofErr w:type="spellStart"/>
            <w:r w:rsidRPr="002D0C2A">
              <w:rPr>
                <w:rFonts w:ascii="Times New Roman" w:hAnsi="Times New Roman"/>
                <w:b/>
                <w:bCs/>
                <w:sz w:val="28"/>
                <w:szCs w:val="28"/>
              </w:rPr>
              <w:t>хірургічну</w:t>
            </w:r>
            <w:proofErr w:type="spellEnd"/>
            <w:r w:rsidRPr="002D0C2A">
              <w:rPr>
                <w:rFonts w:ascii="Times New Roman" w:hAnsi="Times New Roman"/>
                <w:b/>
                <w:bCs/>
                <w:sz w:val="28"/>
                <w:szCs w:val="28"/>
              </w:rPr>
              <w:t xml:space="preserve"> </w:t>
            </w:r>
            <w:proofErr w:type="spellStart"/>
            <w:r w:rsidRPr="002D0C2A">
              <w:rPr>
                <w:rFonts w:ascii="Times New Roman" w:hAnsi="Times New Roman"/>
                <w:b/>
                <w:bCs/>
                <w:sz w:val="28"/>
                <w:szCs w:val="28"/>
              </w:rPr>
              <w:t>патологію</w:t>
            </w:r>
            <w:proofErr w:type="spellEnd"/>
          </w:p>
        </w:tc>
        <w:tc>
          <w:tcPr>
            <w:tcW w:w="2836" w:type="dxa"/>
            <w:tcBorders>
              <w:top w:val="single" w:sz="8" w:space="0" w:color="000000"/>
              <w:left w:val="single" w:sz="8" w:space="0" w:color="000000"/>
              <w:bottom w:val="single" w:sz="8" w:space="0" w:color="000000"/>
              <w:right w:val="single" w:sz="8" w:space="0" w:color="000000"/>
            </w:tcBorders>
            <w:vAlign w:val="center"/>
          </w:tcPr>
          <w:p w:rsidR="002D0C2A" w:rsidRPr="002D0C2A" w:rsidRDefault="002D0C2A" w:rsidP="00A97875">
            <w:pPr>
              <w:pStyle w:val="aa"/>
              <w:snapToGrid w:val="0"/>
              <w:spacing w:after="0"/>
              <w:ind w:left="14" w:hanging="14"/>
              <w:jc w:val="center"/>
              <w:rPr>
                <w:rFonts w:ascii="Times New Roman" w:hAnsi="Times New Roman"/>
                <w:b/>
                <w:bCs/>
                <w:sz w:val="28"/>
                <w:szCs w:val="28"/>
              </w:rPr>
            </w:pPr>
            <w:proofErr w:type="spellStart"/>
            <w:r w:rsidRPr="002D0C2A">
              <w:rPr>
                <w:rFonts w:ascii="Times New Roman" w:hAnsi="Times New Roman"/>
                <w:b/>
                <w:bCs/>
                <w:sz w:val="28"/>
                <w:szCs w:val="28"/>
              </w:rPr>
              <w:t>Відсоток</w:t>
            </w:r>
            <w:proofErr w:type="spellEnd"/>
            <w:r w:rsidRPr="002D0C2A">
              <w:rPr>
                <w:rFonts w:ascii="Times New Roman" w:hAnsi="Times New Roman"/>
                <w:b/>
                <w:bCs/>
                <w:sz w:val="28"/>
                <w:szCs w:val="28"/>
              </w:rPr>
              <w:t xml:space="preserve"> </w:t>
            </w:r>
          </w:p>
        </w:tc>
      </w:tr>
      <w:tr w:rsidR="002D0C2A" w:rsidRPr="002D0C2A" w:rsidTr="00243449">
        <w:trPr>
          <w:trHeight w:val="370"/>
          <w:jc w:val="center"/>
        </w:trPr>
        <w:tc>
          <w:tcPr>
            <w:tcW w:w="1560" w:type="dxa"/>
            <w:tcBorders>
              <w:left w:val="single" w:sz="8" w:space="0" w:color="000000"/>
              <w:bottom w:val="single" w:sz="8" w:space="0" w:color="000000"/>
            </w:tcBorders>
            <w:vAlign w:val="center"/>
          </w:tcPr>
          <w:p w:rsidR="002D0C2A" w:rsidRPr="002D0C2A" w:rsidRDefault="002D0C2A" w:rsidP="00A97875">
            <w:pPr>
              <w:pStyle w:val="aa"/>
              <w:snapToGrid w:val="0"/>
              <w:spacing w:after="0"/>
              <w:ind w:left="14" w:hanging="14"/>
              <w:jc w:val="center"/>
              <w:rPr>
                <w:rFonts w:ascii="Times New Roman" w:hAnsi="Times New Roman"/>
                <w:sz w:val="28"/>
                <w:szCs w:val="28"/>
                <w:lang w:val="uk-UA"/>
              </w:rPr>
            </w:pPr>
            <w:r w:rsidRPr="002D0C2A">
              <w:rPr>
                <w:rFonts w:ascii="Times New Roman" w:hAnsi="Times New Roman"/>
                <w:sz w:val="28"/>
                <w:szCs w:val="28"/>
              </w:rPr>
              <w:t>201</w:t>
            </w:r>
            <w:r w:rsidRPr="002D0C2A">
              <w:rPr>
                <w:rFonts w:ascii="Times New Roman" w:hAnsi="Times New Roman"/>
                <w:sz w:val="28"/>
                <w:szCs w:val="28"/>
                <w:lang w:val="uk-UA"/>
              </w:rPr>
              <w:t>2</w:t>
            </w:r>
          </w:p>
        </w:tc>
        <w:tc>
          <w:tcPr>
            <w:tcW w:w="2974" w:type="dxa"/>
            <w:tcBorders>
              <w:left w:val="single" w:sz="8" w:space="0" w:color="000000"/>
              <w:bottom w:val="single" w:sz="8" w:space="0" w:color="000000"/>
            </w:tcBorders>
            <w:vAlign w:val="center"/>
          </w:tcPr>
          <w:p w:rsidR="002D0C2A" w:rsidRPr="002D0C2A" w:rsidRDefault="002D0C2A" w:rsidP="00A97875">
            <w:pPr>
              <w:pStyle w:val="aa"/>
              <w:snapToGrid w:val="0"/>
              <w:spacing w:after="0"/>
              <w:ind w:left="14" w:hanging="14"/>
              <w:jc w:val="center"/>
              <w:rPr>
                <w:rFonts w:ascii="Times New Roman" w:hAnsi="Times New Roman"/>
                <w:sz w:val="28"/>
                <w:szCs w:val="28"/>
                <w:lang w:val="uk-UA"/>
              </w:rPr>
            </w:pPr>
            <w:r w:rsidRPr="002D0C2A">
              <w:rPr>
                <w:rFonts w:ascii="Times New Roman" w:hAnsi="Times New Roman"/>
                <w:sz w:val="28"/>
                <w:szCs w:val="28"/>
                <w:lang w:val="uk-UA"/>
              </w:rPr>
              <w:t>100</w:t>
            </w:r>
          </w:p>
        </w:tc>
        <w:tc>
          <w:tcPr>
            <w:tcW w:w="2836" w:type="dxa"/>
            <w:tcBorders>
              <w:left w:val="single" w:sz="8" w:space="0" w:color="000000"/>
              <w:bottom w:val="single" w:sz="8" w:space="0" w:color="000000"/>
              <w:right w:val="single" w:sz="8" w:space="0" w:color="000000"/>
            </w:tcBorders>
            <w:vAlign w:val="center"/>
          </w:tcPr>
          <w:p w:rsidR="002D0C2A" w:rsidRPr="002D0C2A" w:rsidRDefault="002D0C2A" w:rsidP="00A97875">
            <w:pPr>
              <w:pStyle w:val="aa"/>
              <w:snapToGrid w:val="0"/>
              <w:spacing w:after="0"/>
              <w:ind w:left="14" w:hanging="14"/>
              <w:jc w:val="center"/>
              <w:rPr>
                <w:rFonts w:ascii="Times New Roman" w:hAnsi="Times New Roman"/>
                <w:sz w:val="28"/>
                <w:szCs w:val="28"/>
                <w:lang w:val="uk-UA"/>
              </w:rPr>
            </w:pPr>
            <w:r w:rsidRPr="002D0C2A">
              <w:rPr>
                <w:rFonts w:ascii="Times New Roman" w:hAnsi="Times New Roman"/>
                <w:sz w:val="28"/>
                <w:szCs w:val="28"/>
                <w:lang w:val="uk-UA"/>
              </w:rPr>
              <w:t>2</w:t>
            </w:r>
            <w:r w:rsidRPr="002D0C2A">
              <w:rPr>
                <w:rFonts w:ascii="Times New Roman" w:hAnsi="Times New Roman"/>
                <w:sz w:val="28"/>
                <w:szCs w:val="28"/>
              </w:rPr>
              <w:t>2,</w:t>
            </w:r>
            <w:r w:rsidRPr="002D0C2A">
              <w:rPr>
                <w:rFonts w:ascii="Times New Roman" w:hAnsi="Times New Roman"/>
                <w:sz w:val="28"/>
                <w:szCs w:val="28"/>
                <w:lang w:val="uk-UA"/>
              </w:rPr>
              <w:t>7 %</w:t>
            </w:r>
          </w:p>
        </w:tc>
      </w:tr>
      <w:tr w:rsidR="002D0C2A" w:rsidRPr="002D0C2A" w:rsidTr="00243449">
        <w:trPr>
          <w:trHeight w:val="370"/>
          <w:jc w:val="center"/>
        </w:trPr>
        <w:tc>
          <w:tcPr>
            <w:tcW w:w="1560" w:type="dxa"/>
            <w:tcBorders>
              <w:left w:val="single" w:sz="8" w:space="0" w:color="000000"/>
              <w:bottom w:val="single" w:sz="8" w:space="0" w:color="000000"/>
            </w:tcBorders>
            <w:vAlign w:val="center"/>
          </w:tcPr>
          <w:p w:rsidR="002D0C2A" w:rsidRPr="002D0C2A" w:rsidRDefault="002D0C2A" w:rsidP="00A97875">
            <w:pPr>
              <w:pStyle w:val="aa"/>
              <w:snapToGrid w:val="0"/>
              <w:spacing w:after="0"/>
              <w:ind w:left="14" w:hanging="14"/>
              <w:jc w:val="center"/>
              <w:rPr>
                <w:rFonts w:ascii="Times New Roman" w:hAnsi="Times New Roman"/>
                <w:sz w:val="28"/>
                <w:szCs w:val="28"/>
                <w:lang w:val="uk-UA"/>
              </w:rPr>
            </w:pPr>
            <w:r w:rsidRPr="002D0C2A">
              <w:rPr>
                <w:rFonts w:ascii="Times New Roman" w:hAnsi="Times New Roman"/>
                <w:sz w:val="28"/>
                <w:szCs w:val="28"/>
              </w:rPr>
              <w:t>20</w:t>
            </w:r>
            <w:r w:rsidRPr="002D0C2A">
              <w:rPr>
                <w:rFonts w:ascii="Times New Roman" w:hAnsi="Times New Roman"/>
                <w:sz w:val="28"/>
                <w:szCs w:val="28"/>
                <w:lang w:val="uk-UA"/>
              </w:rPr>
              <w:t>13</w:t>
            </w:r>
          </w:p>
        </w:tc>
        <w:tc>
          <w:tcPr>
            <w:tcW w:w="2974" w:type="dxa"/>
            <w:tcBorders>
              <w:left w:val="single" w:sz="8" w:space="0" w:color="000000"/>
              <w:bottom w:val="single" w:sz="8" w:space="0" w:color="000000"/>
            </w:tcBorders>
            <w:vAlign w:val="center"/>
          </w:tcPr>
          <w:p w:rsidR="002D0C2A" w:rsidRPr="002D0C2A" w:rsidRDefault="002D0C2A" w:rsidP="00A97875">
            <w:pPr>
              <w:pStyle w:val="aa"/>
              <w:snapToGrid w:val="0"/>
              <w:spacing w:after="0"/>
              <w:ind w:left="14" w:hanging="14"/>
              <w:jc w:val="center"/>
              <w:rPr>
                <w:rFonts w:ascii="Times New Roman" w:hAnsi="Times New Roman"/>
                <w:sz w:val="28"/>
                <w:szCs w:val="28"/>
                <w:lang w:val="uk-UA"/>
              </w:rPr>
            </w:pPr>
            <w:r w:rsidRPr="002D0C2A">
              <w:rPr>
                <w:rFonts w:ascii="Times New Roman" w:hAnsi="Times New Roman"/>
                <w:sz w:val="28"/>
                <w:szCs w:val="28"/>
                <w:lang w:val="uk-UA"/>
              </w:rPr>
              <w:t>90</w:t>
            </w:r>
          </w:p>
        </w:tc>
        <w:tc>
          <w:tcPr>
            <w:tcW w:w="2836" w:type="dxa"/>
            <w:tcBorders>
              <w:left w:val="single" w:sz="8" w:space="0" w:color="000000"/>
              <w:bottom w:val="single" w:sz="8" w:space="0" w:color="000000"/>
              <w:right w:val="single" w:sz="8" w:space="0" w:color="000000"/>
            </w:tcBorders>
            <w:vAlign w:val="center"/>
          </w:tcPr>
          <w:p w:rsidR="002D0C2A" w:rsidRPr="002D0C2A" w:rsidRDefault="002D0C2A" w:rsidP="00A97875">
            <w:pPr>
              <w:pStyle w:val="aa"/>
              <w:snapToGrid w:val="0"/>
              <w:spacing w:after="0"/>
              <w:ind w:left="14" w:hanging="14"/>
              <w:jc w:val="center"/>
              <w:rPr>
                <w:rFonts w:ascii="Times New Roman" w:hAnsi="Times New Roman"/>
                <w:sz w:val="28"/>
                <w:szCs w:val="28"/>
                <w:lang w:val="uk-UA"/>
              </w:rPr>
            </w:pPr>
            <w:r w:rsidRPr="002D0C2A">
              <w:rPr>
                <w:rFonts w:ascii="Times New Roman" w:hAnsi="Times New Roman"/>
                <w:sz w:val="28"/>
                <w:szCs w:val="28"/>
                <w:lang w:val="uk-UA"/>
              </w:rPr>
              <w:t>20,</w:t>
            </w:r>
            <w:r w:rsidRPr="002D0C2A">
              <w:rPr>
                <w:rFonts w:ascii="Times New Roman" w:hAnsi="Times New Roman"/>
                <w:sz w:val="28"/>
                <w:szCs w:val="28"/>
              </w:rPr>
              <w:t>5</w:t>
            </w:r>
            <w:r w:rsidRPr="002D0C2A">
              <w:rPr>
                <w:rFonts w:ascii="Times New Roman" w:hAnsi="Times New Roman"/>
                <w:sz w:val="28"/>
                <w:szCs w:val="28"/>
                <w:lang w:val="uk-UA"/>
              </w:rPr>
              <w:t xml:space="preserve"> %</w:t>
            </w:r>
          </w:p>
        </w:tc>
      </w:tr>
      <w:tr w:rsidR="002D0C2A" w:rsidRPr="002D0C2A" w:rsidTr="00243449">
        <w:trPr>
          <w:trHeight w:val="370"/>
          <w:jc w:val="center"/>
        </w:trPr>
        <w:tc>
          <w:tcPr>
            <w:tcW w:w="1560" w:type="dxa"/>
            <w:tcBorders>
              <w:left w:val="single" w:sz="8" w:space="0" w:color="000000"/>
              <w:bottom w:val="single" w:sz="8" w:space="0" w:color="000000"/>
            </w:tcBorders>
            <w:vAlign w:val="center"/>
          </w:tcPr>
          <w:p w:rsidR="002D0C2A" w:rsidRPr="002D0C2A" w:rsidRDefault="002D0C2A" w:rsidP="00A97875">
            <w:pPr>
              <w:pStyle w:val="aa"/>
              <w:snapToGrid w:val="0"/>
              <w:spacing w:after="0"/>
              <w:ind w:left="14" w:hanging="14"/>
              <w:jc w:val="center"/>
              <w:rPr>
                <w:rFonts w:ascii="Times New Roman" w:hAnsi="Times New Roman"/>
                <w:sz w:val="28"/>
                <w:szCs w:val="28"/>
                <w:lang w:val="uk-UA"/>
              </w:rPr>
            </w:pPr>
            <w:r w:rsidRPr="002D0C2A">
              <w:rPr>
                <w:rFonts w:ascii="Times New Roman" w:hAnsi="Times New Roman"/>
                <w:sz w:val="28"/>
                <w:szCs w:val="28"/>
              </w:rPr>
              <w:t>20</w:t>
            </w:r>
            <w:r w:rsidRPr="002D0C2A">
              <w:rPr>
                <w:rFonts w:ascii="Times New Roman" w:hAnsi="Times New Roman"/>
                <w:sz w:val="28"/>
                <w:szCs w:val="28"/>
                <w:lang w:val="uk-UA"/>
              </w:rPr>
              <w:t>14</w:t>
            </w:r>
          </w:p>
        </w:tc>
        <w:tc>
          <w:tcPr>
            <w:tcW w:w="2974" w:type="dxa"/>
            <w:tcBorders>
              <w:left w:val="single" w:sz="8" w:space="0" w:color="000000"/>
              <w:bottom w:val="single" w:sz="8" w:space="0" w:color="000000"/>
            </w:tcBorders>
            <w:vAlign w:val="center"/>
          </w:tcPr>
          <w:p w:rsidR="002D0C2A" w:rsidRPr="002D0C2A" w:rsidRDefault="002D0C2A" w:rsidP="00A97875">
            <w:pPr>
              <w:pStyle w:val="aa"/>
              <w:snapToGrid w:val="0"/>
              <w:spacing w:after="0"/>
              <w:ind w:left="14" w:hanging="14"/>
              <w:jc w:val="center"/>
              <w:rPr>
                <w:rFonts w:ascii="Times New Roman" w:hAnsi="Times New Roman"/>
                <w:sz w:val="28"/>
                <w:szCs w:val="28"/>
                <w:lang w:val="uk-UA"/>
              </w:rPr>
            </w:pPr>
            <w:r w:rsidRPr="002D0C2A">
              <w:rPr>
                <w:rFonts w:ascii="Times New Roman" w:hAnsi="Times New Roman"/>
                <w:sz w:val="28"/>
                <w:szCs w:val="28"/>
                <w:lang w:val="uk-UA"/>
              </w:rPr>
              <w:t>92</w:t>
            </w:r>
          </w:p>
        </w:tc>
        <w:tc>
          <w:tcPr>
            <w:tcW w:w="2836" w:type="dxa"/>
            <w:tcBorders>
              <w:left w:val="single" w:sz="8" w:space="0" w:color="000000"/>
              <w:bottom w:val="single" w:sz="8" w:space="0" w:color="000000"/>
              <w:right w:val="single" w:sz="8" w:space="0" w:color="000000"/>
            </w:tcBorders>
            <w:vAlign w:val="center"/>
          </w:tcPr>
          <w:p w:rsidR="002D0C2A" w:rsidRPr="002D0C2A" w:rsidRDefault="002D0C2A" w:rsidP="00A97875">
            <w:pPr>
              <w:pStyle w:val="aa"/>
              <w:snapToGrid w:val="0"/>
              <w:spacing w:after="0"/>
              <w:ind w:left="14" w:hanging="14"/>
              <w:jc w:val="center"/>
              <w:rPr>
                <w:rFonts w:ascii="Times New Roman" w:hAnsi="Times New Roman"/>
                <w:sz w:val="28"/>
                <w:szCs w:val="28"/>
                <w:lang w:val="uk-UA"/>
              </w:rPr>
            </w:pPr>
            <w:r w:rsidRPr="002D0C2A">
              <w:rPr>
                <w:rFonts w:ascii="Times New Roman" w:hAnsi="Times New Roman"/>
                <w:sz w:val="28"/>
                <w:szCs w:val="28"/>
                <w:lang w:val="uk-UA"/>
              </w:rPr>
              <w:t>20,4 %</w:t>
            </w:r>
          </w:p>
        </w:tc>
      </w:tr>
      <w:tr w:rsidR="002D0C2A" w:rsidRPr="002D0C2A" w:rsidTr="00243449">
        <w:trPr>
          <w:trHeight w:val="370"/>
          <w:jc w:val="center"/>
        </w:trPr>
        <w:tc>
          <w:tcPr>
            <w:tcW w:w="1560" w:type="dxa"/>
            <w:tcBorders>
              <w:left w:val="single" w:sz="8" w:space="0" w:color="000000"/>
              <w:bottom w:val="single" w:sz="8" w:space="0" w:color="000000"/>
            </w:tcBorders>
            <w:vAlign w:val="center"/>
          </w:tcPr>
          <w:p w:rsidR="002D0C2A" w:rsidRPr="002D0C2A" w:rsidRDefault="002D0C2A" w:rsidP="00A97875">
            <w:pPr>
              <w:pStyle w:val="aa"/>
              <w:snapToGrid w:val="0"/>
              <w:spacing w:after="0"/>
              <w:ind w:left="14" w:hanging="14"/>
              <w:jc w:val="center"/>
              <w:rPr>
                <w:rFonts w:ascii="Times New Roman" w:hAnsi="Times New Roman"/>
                <w:sz w:val="28"/>
                <w:szCs w:val="28"/>
                <w:lang w:val="uk-UA"/>
              </w:rPr>
            </w:pPr>
            <w:r w:rsidRPr="002D0C2A">
              <w:rPr>
                <w:rFonts w:ascii="Times New Roman" w:hAnsi="Times New Roman"/>
                <w:sz w:val="28"/>
                <w:szCs w:val="28"/>
              </w:rPr>
              <w:t>20</w:t>
            </w:r>
            <w:r w:rsidRPr="002D0C2A">
              <w:rPr>
                <w:rFonts w:ascii="Times New Roman" w:hAnsi="Times New Roman"/>
                <w:sz w:val="28"/>
                <w:szCs w:val="28"/>
                <w:lang w:val="uk-UA"/>
              </w:rPr>
              <w:t>15</w:t>
            </w:r>
          </w:p>
        </w:tc>
        <w:tc>
          <w:tcPr>
            <w:tcW w:w="2974" w:type="dxa"/>
            <w:tcBorders>
              <w:left w:val="single" w:sz="8" w:space="0" w:color="000000"/>
              <w:bottom w:val="single" w:sz="8" w:space="0" w:color="000000"/>
            </w:tcBorders>
            <w:vAlign w:val="center"/>
          </w:tcPr>
          <w:p w:rsidR="002D0C2A" w:rsidRPr="002D0C2A" w:rsidRDefault="002D0C2A" w:rsidP="00A97875">
            <w:pPr>
              <w:pStyle w:val="aa"/>
              <w:snapToGrid w:val="0"/>
              <w:spacing w:after="0"/>
              <w:ind w:left="14" w:hanging="14"/>
              <w:jc w:val="center"/>
              <w:rPr>
                <w:rFonts w:ascii="Times New Roman" w:hAnsi="Times New Roman"/>
                <w:sz w:val="28"/>
                <w:szCs w:val="28"/>
                <w:lang w:val="uk-UA"/>
              </w:rPr>
            </w:pPr>
            <w:r w:rsidRPr="002D0C2A">
              <w:rPr>
                <w:rFonts w:ascii="Times New Roman" w:hAnsi="Times New Roman"/>
                <w:sz w:val="28"/>
                <w:szCs w:val="28"/>
                <w:lang w:val="uk-UA"/>
              </w:rPr>
              <w:t>95</w:t>
            </w:r>
          </w:p>
        </w:tc>
        <w:tc>
          <w:tcPr>
            <w:tcW w:w="2836" w:type="dxa"/>
            <w:tcBorders>
              <w:left w:val="single" w:sz="8" w:space="0" w:color="000000"/>
              <w:bottom w:val="single" w:sz="8" w:space="0" w:color="000000"/>
              <w:right w:val="single" w:sz="8" w:space="0" w:color="000000"/>
            </w:tcBorders>
            <w:vAlign w:val="center"/>
          </w:tcPr>
          <w:p w:rsidR="002D0C2A" w:rsidRPr="002D0C2A" w:rsidRDefault="002D0C2A" w:rsidP="00A97875">
            <w:pPr>
              <w:pStyle w:val="aa"/>
              <w:snapToGrid w:val="0"/>
              <w:spacing w:after="0"/>
              <w:ind w:left="14" w:hanging="14"/>
              <w:jc w:val="center"/>
              <w:rPr>
                <w:rFonts w:ascii="Times New Roman" w:hAnsi="Times New Roman"/>
                <w:sz w:val="28"/>
                <w:szCs w:val="28"/>
                <w:lang w:val="uk-UA"/>
              </w:rPr>
            </w:pPr>
            <w:r w:rsidRPr="002D0C2A">
              <w:rPr>
                <w:rFonts w:ascii="Times New Roman" w:hAnsi="Times New Roman"/>
                <w:sz w:val="28"/>
                <w:szCs w:val="28"/>
                <w:lang w:val="uk-UA"/>
              </w:rPr>
              <w:t>20,2 %</w:t>
            </w:r>
          </w:p>
        </w:tc>
      </w:tr>
    </w:tbl>
    <w:p w:rsidR="002D0C2A" w:rsidRPr="002D0C2A" w:rsidRDefault="004566B6" w:rsidP="004566B6">
      <w:p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rPr>
        <w:lastRenderedPageBreak/>
        <w:tab/>
      </w:r>
      <w:r w:rsidR="002D0C2A" w:rsidRPr="002D0C2A">
        <w:rPr>
          <w:rFonts w:ascii="Times New Roman" w:hAnsi="Times New Roman"/>
          <w:sz w:val="28"/>
          <w:szCs w:val="28"/>
          <w:lang w:val="uk-UA"/>
        </w:rPr>
        <w:t xml:space="preserve">Протягом року </w:t>
      </w:r>
      <w:r w:rsidR="002D0C2A" w:rsidRPr="002D0C2A">
        <w:rPr>
          <w:rFonts w:ascii="Times New Roman" w:hAnsi="Times New Roman"/>
          <w:bCs/>
          <w:sz w:val="28"/>
          <w:szCs w:val="28"/>
          <w:lang w:val="uk-UA"/>
        </w:rPr>
        <w:t>визначається рівень фізичного розвитку</w:t>
      </w:r>
      <w:r w:rsidR="002D0C2A" w:rsidRPr="002D0C2A">
        <w:rPr>
          <w:rFonts w:ascii="Times New Roman" w:hAnsi="Times New Roman"/>
          <w:b/>
          <w:bCs/>
          <w:sz w:val="28"/>
          <w:szCs w:val="28"/>
          <w:lang w:val="uk-UA"/>
        </w:rPr>
        <w:t xml:space="preserve"> </w:t>
      </w:r>
      <w:r w:rsidR="002D0C2A" w:rsidRPr="002D0C2A">
        <w:rPr>
          <w:rFonts w:ascii="Times New Roman" w:hAnsi="Times New Roman"/>
          <w:sz w:val="28"/>
          <w:szCs w:val="28"/>
          <w:lang w:val="uk-UA"/>
        </w:rPr>
        <w:t>(відповідність рухового віку паспортному) та індекс фізичного розвитку дитини, який відображає не лише гармонійність розвитку, а й її психомоторні особ</w:t>
      </w:r>
      <w:r w:rsidR="002D0C2A" w:rsidRPr="002D0C2A">
        <w:rPr>
          <w:rFonts w:ascii="Times New Roman" w:hAnsi="Times New Roman"/>
          <w:sz w:val="28"/>
          <w:szCs w:val="28"/>
          <w:lang w:val="uk-UA"/>
        </w:rPr>
        <w:softHyphen/>
        <w:t xml:space="preserve">ливості (темперамент), характеризує рухові можливості організму, функціональні можливості серцево-судинної і дихальної систем, рівень біологічної зрілості, загальну витривалість організму, потенційний розвиток швидкості, </w:t>
      </w:r>
      <w:proofErr w:type="spellStart"/>
      <w:r w:rsidR="002D0C2A" w:rsidRPr="002D0C2A">
        <w:rPr>
          <w:rFonts w:ascii="Times New Roman" w:hAnsi="Times New Roman"/>
          <w:sz w:val="28"/>
          <w:szCs w:val="28"/>
          <w:lang w:val="uk-UA"/>
        </w:rPr>
        <w:t>швидкісно</w:t>
      </w:r>
      <w:proofErr w:type="spellEnd"/>
      <w:r w:rsidR="002D0C2A" w:rsidRPr="002D0C2A">
        <w:rPr>
          <w:rFonts w:ascii="Times New Roman" w:hAnsi="Times New Roman"/>
          <w:sz w:val="28"/>
          <w:szCs w:val="28"/>
          <w:lang w:val="uk-UA"/>
        </w:rPr>
        <w:t>-силових та силових якостей.</w:t>
      </w:r>
    </w:p>
    <w:p w:rsidR="002D0C2A" w:rsidRPr="002D0C2A" w:rsidRDefault="002D0C2A" w:rsidP="002D0C2A">
      <w:pPr>
        <w:shd w:val="clear" w:color="auto" w:fill="FFFFFF"/>
        <w:tabs>
          <w:tab w:val="left" w:pos="5299"/>
        </w:tabs>
        <w:spacing w:after="0" w:line="360" w:lineRule="auto"/>
        <w:ind w:left="14" w:firstLine="709"/>
        <w:jc w:val="both"/>
        <w:rPr>
          <w:rFonts w:ascii="Times New Roman" w:hAnsi="Times New Roman"/>
          <w:sz w:val="28"/>
          <w:szCs w:val="28"/>
          <w:lang w:val="uk-UA"/>
        </w:rPr>
      </w:pPr>
      <w:proofErr w:type="spellStart"/>
      <w:r w:rsidRPr="002D0C2A">
        <w:rPr>
          <w:rFonts w:ascii="Times New Roman" w:hAnsi="Times New Roman"/>
          <w:sz w:val="28"/>
          <w:szCs w:val="28"/>
        </w:rPr>
        <w:t>Варто</w:t>
      </w:r>
      <w:proofErr w:type="spellEnd"/>
      <w:r w:rsidRPr="002D0C2A">
        <w:rPr>
          <w:rFonts w:ascii="Times New Roman" w:hAnsi="Times New Roman"/>
          <w:sz w:val="28"/>
          <w:szCs w:val="28"/>
        </w:rPr>
        <w:t xml:space="preserve"> навести як приклад один </w:t>
      </w:r>
      <w:proofErr w:type="spellStart"/>
      <w:r w:rsidRPr="002D0C2A">
        <w:rPr>
          <w:rFonts w:ascii="Times New Roman" w:hAnsi="Times New Roman"/>
          <w:sz w:val="28"/>
          <w:szCs w:val="28"/>
        </w:rPr>
        <w:t>із</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показників</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який</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отримали</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вчителі</w:t>
      </w:r>
      <w:proofErr w:type="spellEnd"/>
      <w:r w:rsidRPr="002D0C2A">
        <w:rPr>
          <w:rFonts w:ascii="Times New Roman" w:hAnsi="Times New Roman"/>
          <w:sz w:val="28"/>
          <w:szCs w:val="28"/>
        </w:rPr>
        <w:t xml:space="preserve"> та медики </w:t>
      </w:r>
      <w:proofErr w:type="spellStart"/>
      <w:r w:rsidRPr="002D0C2A">
        <w:rPr>
          <w:rFonts w:ascii="Times New Roman" w:hAnsi="Times New Roman"/>
          <w:sz w:val="28"/>
          <w:szCs w:val="28"/>
        </w:rPr>
        <w:t>під</w:t>
      </w:r>
      <w:proofErr w:type="spellEnd"/>
      <w:r w:rsidRPr="002D0C2A">
        <w:rPr>
          <w:rFonts w:ascii="Times New Roman" w:hAnsi="Times New Roman"/>
          <w:sz w:val="28"/>
          <w:szCs w:val="28"/>
        </w:rPr>
        <w:t xml:space="preserve"> час </w:t>
      </w:r>
      <w:proofErr w:type="spellStart"/>
      <w:r w:rsidRPr="002D0C2A">
        <w:rPr>
          <w:rFonts w:ascii="Times New Roman" w:hAnsi="Times New Roman"/>
          <w:sz w:val="28"/>
          <w:szCs w:val="28"/>
        </w:rPr>
        <w:t>перевірки</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майбутніх</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першокласників</w:t>
      </w:r>
      <w:proofErr w:type="spellEnd"/>
      <w:r w:rsidRPr="002D0C2A">
        <w:rPr>
          <w:rFonts w:ascii="Times New Roman" w:hAnsi="Times New Roman"/>
          <w:sz w:val="28"/>
          <w:szCs w:val="28"/>
        </w:rPr>
        <w:t xml:space="preserve">. При </w:t>
      </w:r>
      <w:proofErr w:type="spellStart"/>
      <w:r w:rsidRPr="002D0C2A">
        <w:rPr>
          <w:rFonts w:ascii="Times New Roman" w:hAnsi="Times New Roman"/>
          <w:sz w:val="28"/>
          <w:szCs w:val="28"/>
        </w:rPr>
        <w:t>визначенні</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індек</w:t>
      </w:r>
      <w:r w:rsidRPr="002D0C2A">
        <w:rPr>
          <w:rFonts w:ascii="Times New Roman" w:hAnsi="Times New Roman"/>
          <w:sz w:val="28"/>
          <w:szCs w:val="28"/>
        </w:rPr>
        <w:softHyphen/>
        <w:t>су</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фізичного</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розвитку</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з'ясувалося</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що</w:t>
      </w:r>
      <w:proofErr w:type="spellEnd"/>
      <w:r w:rsidRPr="002D0C2A">
        <w:rPr>
          <w:rFonts w:ascii="Times New Roman" w:hAnsi="Times New Roman"/>
          <w:sz w:val="28"/>
          <w:szCs w:val="28"/>
        </w:rPr>
        <w:t xml:space="preserve"> у </w:t>
      </w:r>
      <w:proofErr w:type="spellStart"/>
      <w:r w:rsidRPr="002D0C2A">
        <w:rPr>
          <w:rFonts w:ascii="Times New Roman" w:hAnsi="Times New Roman"/>
          <w:sz w:val="28"/>
          <w:szCs w:val="28"/>
        </w:rPr>
        <w:t>переважної</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більшості</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він</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відповідає</w:t>
      </w:r>
      <w:proofErr w:type="spellEnd"/>
      <w:r w:rsidRPr="002D0C2A">
        <w:rPr>
          <w:rFonts w:ascii="Times New Roman" w:hAnsi="Times New Roman"/>
          <w:sz w:val="28"/>
          <w:szCs w:val="28"/>
        </w:rPr>
        <w:t xml:space="preserve"> </w:t>
      </w:r>
      <w:r w:rsidRPr="002D0C2A">
        <w:rPr>
          <w:rFonts w:ascii="Times New Roman" w:hAnsi="Times New Roman"/>
          <w:sz w:val="28"/>
          <w:szCs w:val="28"/>
          <w:lang w:val="en-US"/>
        </w:rPr>
        <w:t>V</w:t>
      </w:r>
      <w:r w:rsidRPr="002D0C2A">
        <w:rPr>
          <w:rFonts w:ascii="Times New Roman" w:hAnsi="Times New Roman"/>
          <w:sz w:val="28"/>
          <w:szCs w:val="28"/>
        </w:rPr>
        <w:t xml:space="preserve"> </w:t>
      </w:r>
      <w:proofErr w:type="spellStart"/>
      <w:r w:rsidRPr="002D0C2A">
        <w:rPr>
          <w:rFonts w:ascii="Times New Roman" w:hAnsi="Times New Roman"/>
          <w:sz w:val="28"/>
          <w:szCs w:val="28"/>
        </w:rPr>
        <w:t>групі</w:t>
      </w:r>
      <w:proofErr w:type="spellEnd"/>
      <w:r w:rsidRPr="002D0C2A">
        <w:rPr>
          <w:rFonts w:ascii="Times New Roman" w:hAnsi="Times New Roman"/>
          <w:sz w:val="28"/>
          <w:szCs w:val="28"/>
        </w:rPr>
        <w:t xml:space="preserve"> —43 і </w:t>
      </w:r>
      <w:proofErr w:type="spellStart"/>
      <w:r w:rsidRPr="002D0C2A">
        <w:rPr>
          <w:rFonts w:ascii="Times New Roman" w:hAnsi="Times New Roman"/>
          <w:sz w:val="28"/>
          <w:szCs w:val="28"/>
        </w:rPr>
        <w:t>вище</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балів</w:t>
      </w:r>
      <w:proofErr w:type="spellEnd"/>
      <w:r w:rsidRPr="002D0C2A">
        <w:rPr>
          <w:rFonts w:ascii="Times New Roman" w:hAnsi="Times New Roman"/>
          <w:sz w:val="28"/>
          <w:szCs w:val="28"/>
        </w:rPr>
        <w:t xml:space="preserve"> (норма 38—42 — </w:t>
      </w:r>
      <w:r w:rsidRPr="002D0C2A">
        <w:rPr>
          <w:rFonts w:ascii="Times New Roman" w:hAnsi="Times New Roman"/>
          <w:sz w:val="28"/>
          <w:szCs w:val="28"/>
          <w:lang w:val="en-US"/>
        </w:rPr>
        <w:t>IV</w:t>
      </w:r>
      <w:r w:rsidRPr="002D0C2A">
        <w:rPr>
          <w:rFonts w:ascii="Times New Roman" w:hAnsi="Times New Roman"/>
          <w:sz w:val="28"/>
          <w:szCs w:val="28"/>
        </w:rPr>
        <w:t xml:space="preserve"> </w:t>
      </w:r>
      <w:proofErr w:type="spellStart"/>
      <w:r w:rsidRPr="002D0C2A">
        <w:rPr>
          <w:rFonts w:ascii="Times New Roman" w:hAnsi="Times New Roman"/>
          <w:sz w:val="28"/>
          <w:szCs w:val="28"/>
        </w:rPr>
        <w:t>група</w:t>
      </w:r>
      <w:proofErr w:type="spellEnd"/>
      <w:r w:rsidRPr="002D0C2A">
        <w:rPr>
          <w:rFonts w:ascii="Times New Roman" w:hAnsi="Times New Roman"/>
          <w:sz w:val="28"/>
          <w:szCs w:val="28"/>
        </w:rPr>
        <w:t xml:space="preserve">). А </w:t>
      </w:r>
      <w:proofErr w:type="spellStart"/>
      <w:r w:rsidRPr="002D0C2A">
        <w:rPr>
          <w:rFonts w:ascii="Times New Roman" w:hAnsi="Times New Roman"/>
          <w:sz w:val="28"/>
          <w:szCs w:val="28"/>
        </w:rPr>
        <w:t>це</w:t>
      </w:r>
      <w:proofErr w:type="spellEnd"/>
      <w:r w:rsidRPr="002D0C2A">
        <w:rPr>
          <w:rFonts w:ascii="Times New Roman" w:hAnsi="Times New Roman"/>
          <w:sz w:val="28"/>
          <w:szCs w:val="28"/>
        </w:rPr>
        <w:t xml:space="preserve"> значить, </w:t>
      </w:r>
      <w:proofErr w:type="spellStart"/>
      <w:r w:rsidRPr="002D0C2A">
        <w:rPr>
          <w:rFonts w:ascii="Times New Roman" w:hAnsi="Times New Roman"/>
          <w:sz w:val="28"/>
          <w:szCs w:val="28"/>
        </w:rPr>
        <w:t>що</w:t>
      </w:r>
      <w:proofErr w:type="spellEnd"/>
      <w:r w:rsidRPr="002D0C2A">
        <w:rPr>
          <w:rFonts w:ascii="Times New Roman" w:hAnsi="Times New Roman"/>
          <w:sz w:val="28"/>
          <w:szCs w:val="28"/>
        </w:rPr>
        <w:t xml:space="preserve"> педагогам </w:t>
      </w:r>
      <w:proofErr w:type="spellStart"/>
      <w:r w:rsidRPr="002D0C2A">
        <w:rPr>
          <w:rFonts w:ascii="Times New Roman" w:hAnsi="Times New Roman"/>
          <w:sz w:val="28"/>
          <w:szCs w:val="28"/>
        </w:rPr>
        <w:t>дов</w:t>
      </w:r>
      <w:r w:rsidRPr="002D0C2A">
        <w:rPr>
          <w:rFonts w:ascii="Times New Roman" w:hAnsi="Times New Roman"/>
          <w:sz w:val="28"/>
          <w:szCs w:val="28"/>
          <w:lang w:val="uk-UA"/>
        </w:rPr>
        <w:t>одиться</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працювати</w:t>
      </w:r>
      <w:proofErr w:type="spellEnd"/>
      <w:r w:rsidRPr="002D0C2A">
        <w:rPr>
          <w:rFonts w:ascii="Times New Roman" w:hAnsi="Times New Roman"/>
          <w:sz w:val="28"/>
          <w:szCs w:val="28"/>
        </w:rPr>
        <w:t xml:space="preserve"> з </w:t>
      </w:r>
      <w:proofErr w:type="spellStart"/>
      <w:r w:rsidRPr="002D0C2A">
        <w:rPr>
          <w:rFonts w:ascii="Times New Roman" w:hAnsi="Times New Roman"/>
          <w:sz w:val="28"/>
          <w:szCs w:val="28"/>
        </w:rPr>
        <w:t>дітьми</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худорлявими</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слабкими</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хворобливими</w:t>
      </w:r>
      <w:proofErr w:type="spellEnd"/>
      <w:r w:rsidRPr="002D0C2A">
        <w:rPr>
          <w:rFonts w:ascii="Times New Roman" w:hAnsi="Times New Roman"/>
          <w:sz w:val="28"/>
          <w:szCs w:val="28"/>
        </w:rPr>
        <w:t xml:space="preserve">, з </w:t>
      </w:r>
      <w:proofErr w:type="spellStart"/>
      <w:r w:rsidRPr="002D0C2A">
        <w:rPr>
          <w:rFonts w:ascii="Times New Roman" w:hAnsi="Times New Roman"/>
          <w:sz w:val="28"/>
          <w:szCs w:val="28"/>
        </w:rPr>
        <w:t>порушеною</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поставою</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невпевненими</w:t>
      </w:r>
      <w:proofErr w:type="spellEnd"/>
      <w:r w:rsidRPr="002D0C2A">
        <w:rPr>
          <w:rFonts w:ascii="Times New Roman" w:hAnsi="Times New Roman"/>
          <w:sz w:val="28"/>
          <w:szCs w:val="28"/>
        </w:rPr>
        <w:t xml:space="preserve"> у </w:t>
      </w:r>
      <w:proofErr w:type="spellStart"/>
      <w:r w:rsidRPr="002D0C2A">
        <w:rPr>
          <w:rFonts w:ascii="Times New Roman" w:hAnsi="Times New Roman"/>
          <w:sz w:val="28"/>
          <w:szCs w:val="28"/>
        </w:rPr>
        <w:t>собі</w:t>
      </w:r>
      <w:proofErr w:type="spellEnd"/>
      <w:r w:rsidRPr="002D0C2A">
        <w:rPr>
          <w:rFonts w:ascii="Times New Roman" w:hAnsi="Times New Roman"/>
          <w:sz w:val="28"/>
          <w:szCs w:val="28"/>
        </w:rPr>
        <w:t xml:space="preserve">, за темпераментом часто холериками </w:t>
      </w:r>
      <w:proofErr w:type="spellStart"/>
      <w:r w:rsidRPr="002D0C2A">
        <w:rPr>
          <w:rFonts w:ascii="Times New Roman" w:hAnsi="Times New Roman"/>
          <w:sz w:val="28"/>
          <w:szCs w:val="28"/>
        </w:rPr>
        <w:t>або</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меланхоліками</w:t>
      </w:r>
      <w:proofErr w:type="spellEnd"/>
      <w:r w:rsidRPr="002D0C2A">
        <w:rPr>
          <w:rFonts w:ascii="Times New Roman" w:hAnsi="Times New Roman"/>
          <w:sz w:val="28"/>
          <w:szCs w:val="28"/>
        </w:rPr>
        <w:t xml:space="preserve">. А </w:t>
      </w:r>
      <w:proofErr w:type="spellStart"/>
      <w:r w:rsidRPr="002D0C2A">
        <w:rPr>
          <w:rFonts w:ascii="Times New Roman" w:hAnsi="Times New Roman"/>
          <w:sz w:val="28"/>
          <w:szCs w:val="28"/>
        </w:rPr>
        <w:t>руховий</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вік</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дошкільнят</w:t>
      </w:r>
      <w:proofErr w:type="spellEnd"/>
      <w:r w:rsidRPr="002D0C2A">
        <w:rPr>
          <w:rFonts w:ascii="Times New Roman" w:hAnsi="Times New Roman"/>
          <w:sz w:val="28"/>
          <w:szCs w:val="28"/>
        </w:rPr>
        <w:t xml:space="preserve"> у </w:t>
      </w:r>
      <w:proofErr w:type="spellStart"/>
      <w:r w:rsidRPr="002D0C2A">
        <w:rPr>
          <w:rFonts w:ascii="Times New Roman" w:hAnsi="Times New Roman"/>
          <w:sz w:val="28"/>
          <w:szCs w:val="28"/>
        </w:rPr>
        <w:t>переважній</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більшості</w:t>
      </w:r>
      <w:proofErr w:type="spellEnd"/>
      <w:r w:rsidRPr="002D0C2A">
        <w:rPr>
          <w:rFonts w:ascii="Times New Roman" w:hAnsi="Times New Roman"/>
          <w:sz w:val="28"/>
          <w:szCs w:val="28"/>
        </w:rPr>
        <w:t xml:space="preserve"> становить 4—5 </w:t>
      </w:r>
      <w:proofErr w:type="spellStart"/>
      <w:r w:rsidRPr="002D0C2A">
        <w:rPr>
          <w:rFonts w:ascii="Times New Roman" w:hAnsi="Times New Roman"/>
          <w:sz w:val="28"/>
          <w:szCs w:val="28"/>
        </w:rPr>
        <w:t>років</w:t>
      </w:r>
      <w:proofErr w:type="spellEnd"/>
      <w:r w:rsidRPr="002D0C2A">
        <w:rPr>
          <w:rFonts w:ascii="Times New Roman" w:hAnsi="Times New Roman"/>
          <w:sz w:val="28"/>
          <w:szCs w:val="28"/>
        </w:rPr>
        <w:t xml:space="preserve"> при паспортному — 6 </w:t>
      </w:r>
      <w:proofErr w:type="spellStart"/>
      <w:r w:rsidRPr="002D0C2A">
        <w:rPr>
          <w:rFonts w:ascii="Times New Roman" w:hAnsi="Times New Roman"/>
          <w:sz w:val="28"/>
          <w:szCs w:val="28"/>
        </w:rPr>
        <w:t>років</w:t>
      </w:r>
      <w:proofErr w:type="spellEnd"/>
      <w:r w:rsidRPr="002D0C2A">
        <w:rPr>
          <w:rFonts w:ascii="Times New Roman" w:hAnsi="Times New Roman"/>
          <w:sz w:val="28"/>
          <w:szCs w:val="28"/>
        </w:rPr>
        <w:t xml:space="preserve">. Для </w:t>
      </w:r>
      <w:proofErr w:type="spellStart"/>
      <w:r w:rsidRPr="002D0C2A">
        <w:rPr>
          <w:rFonts w:ascii="Times New Roman" w:hAnsi="Times New Roman"/>
          <w:sz w:val="28"/>
          <w:szCs w:val="28"/>
        </w:rPr>
        <w:t>формування</w:t>
      </w:r>
      <w:proofErr w:type="spellEnd"/>
      <w:r w:rsidRPr="002D0C2A">
        <w:rPr>
          <w:rFonts w:ascii="Times New Roman" w:hAnsi="Times New Roman"/>
          <w:sz w:val="28"/>
          <w:szCs w:val="28"/>
        </w:rPr>
        <w:t xml:space="preserve"> </w:t>
      </w:r>
      <w:proofErr w:type="spellStart"/>
      <w:r w:rsidRPr="002D0C2A">
        <w:rPr>
          <w:rFonts w:ascii="Times New Roman" w:hAnsi="Times New Roman"/>
          <w:sz w:val="28"/>
          <w:szCs w:val="28"/>
        </w:rPr>
        <w:t>мотивації</w:t>
      </w:r>
      <w:proofErr w:type="spellEnd"/>
      <w:r w:rsidRPr="002D0C2A">
        <w:rPr>
          <w:rFonts w:ascii="Times New Roman" w:hAnsi="Times New Roman"/>
          <w:sz w:val="28"/>
          <w:szCs w:val="28"/>
        </w:rPr>
        <w:t xml:space="preserve"> на </w:t>
      </w:r>
      <w:proofErr w:type="spellStart"/>
      <w:r w:rsidRPr="002D0C2A">
        <w:rPr>
          <w:rFonts w:ascii="Times New Roman" w:hAnsi="Times New Roman"/>
          <w:sz w:val="28"/>
          <w:szCs w:val="28"/>
        </w:rPr>
        <w:t>вдосконалення</w:t>
      </w:r>
      <w:proofErr w:type="spellEnd"/>
      <w:r w:rsidRPr="002D0C2A">
        <w:rPr>
          <w:rFonts w:ascii="Times New Roman" w:hAnsi="Times New Roman"/>
          <w:sz w:val="28"/>
          <w:szCs w:val="28"/>
          <w:lang w:val="uk-UA"/>
        </w:rPr>
        <w:t xml:space="preserve"> </w:t>
      </w:r>
      <w:proofErr w:type="spellStart"/>
      <w:r w:rsidR="00C77476">
        <w:rPr>
          <w:rFonts w:ascii="Times New Roman" w:hAnsi="Times New Roman"/>
          <w:sz w:val="28"/>
          <w:szCs w:val="28"/>
        </w:rPr>
        <w:t>рівня</w:t>
      </w:r>
      <w:proofErr w:type="spellEnd"/>
      <w:r w:rsidR="00C77476">
        <w:rPr>
          <w:rFonts w:ascii="Times New Roman" w:hAnsi="Times New Roman"/>
          <w:sz w:val="28"/>
          <w:szCs w:val="28"/>
        </w:rPr>
        <w:t xml:space="preserve"> </w:t>
      </w:r>
      <w:proofErr w:type="spellStart"/>
      <w:r w:rsidR="00C77476">
        <w:rPr>
          <w:rFonts w:ascii="Times New Roman" w:hAnsi="Times New Roman"/>
          <w:sz w:val="28"/>
          <w:szCs w:val="28"/>
        </w:rPr>
        <w:t>фізичного</w:t>
      </w:r>
      <w:proofErr w:type="spellEnd"/>
      <w:r w:rsidR="00C77476">
        <w:rPr>
          <w:rFonts w:ascii="Times New Roman" w:hAnsi="Times New Roman"/>
          <w:sz w:val="28"/>
          <w:szCs w:val="28"/>
        </w:rPr>
        <w:t xml:space="preserve"> </w:t>
      </w:r>
      <w:proofErr w:type="spellStart"/>
      <w:r w:rsidR="00C77476">
        <w:rPr>
          <w:rFonts w:ascii="Times New Roman" w:hAnsi="Times New Roman"/>
          <w:sz w:val="28"/>
          <w:szCs w:val="28"/>
        </w:rPr>
        <w:t>розвитку</w:t>
      </w:r>
      <w:proofErr w:type="spellEnd"/>
      <w:r w:rsidR="00C77476">
        <w:rPr>
          <w:rFonts w:ascii="Times New Roman" w:hAnsi="Times New Roman"/>
          <w:sz w:val="28"/>
          <w:szCs w:val="28"/>
        </w:rPr>
        <w:t xml:space="preserve"> у</w:t>
      </w:r>
      <w:r w:rsidRPr="002D0C2A">
        <w:rPr>
          <w:rFonts w:ascii="Times New Roman" w:hAnsi="Times New Roman"/>
          <w:sz w:val="28"/>
          <w:szCs w:val="28"/>
        </w:rPr>
        <w:t xml:space="preserve"> </w:t>
      </w:r>
      <w:proofErr w:type="spellStart"/>
      <w:r w:rsidRPr="002D0C2A">
        <w:rPr>
          <w:rFonts w:ascii="Times New Roman" w:hAnsi="Times New Roman"/>
          <w:sz w:val="28"/>
          <w:szCs w:val="28"/>
        </w:rPr>
        <w:t>школі</w:t>
      </w:r>
      <w:proofErr w:type="spellEnd"/>
      <w:r w:rsidRPr="002D0C2A">
        <w:rPr>
          <w:rFonts w:ascii="Times New Roman" w:hAnsi="Times New Roman"/>
          <w:sz w:val="28"/>
          <w:szCs w:val="28"/>
        </w:rPr>
        <w:t xml:space="preserve"> проводиться </w:t>
      </w:r>
      <w:proofErr w:type="spellStart"/>
      <w:r w:rsidRPr="002D0C2A">
        <w:rPr>
          <w:rFonts w:ascii="Times New Roman" w:hAnsi="Times New Roman"/>
          <w:sz w:val="28"/>
          <w:szCs w:val="28"/>
        </w:rPr>
        <w:t>тестування-змагання</w:t>
      </w:r>
      <w:proofErr w:type="spellEnd"/>
      <w:r w:rsidRPr="002D0C2A">
        <w:rPr>
          <w:rFonts w:ascii="Times New Roman" w:hAnsi="Times New Roman"/>
          <w:sz w:val="28"/>
          <w:szCs w:val="28"/>
        </w:rPr>
        <w:t xml:space="preserve"> (свято - </w:t>
      </w:r>
      <w:proofErr w:type="spellStart"/>
      <w:r w:rsidRPr="002D0C2A">
        <w:rPr>
          <w:rFonts w:ascii="Times New Roman" w:hAnsi="Times New Roman"/>
          <w:sz w:val="28"/>
          <w:szCs w:val="28"/>
        </w:rPr>
        <w:t>Ігри</w:t>
      </w:r>
      <w:proofErr w:type="spellEnd"/>
      <w:r w:rsidRPr="002D0C2A">
        <w:rPr>
          <w:rFonts w:ascii="Times New Roman" w:hAnsi="Times New Roman"/>
          <w:sz w:val="28"/>
          <w:szCs w:val="28"/>
        </w:rPr>
        <w:t xml:space="preserve"> </w:t>
      </w:r>
      <w:proofErr w:type="spellStart"/>
      <w:proofErr w:type="gramStart"/>
      <w:r w:rsidRPr="002D0C2A">
        <w:rPr>
          <w:rFonts w:ascii="Times New Roman" w:hAnsi="Times New Roman"/>
          <w:sz w:val="28"/>
          <w:szCs w:val="28"/>
        </w:rPr>
        <w:t>чемпіонів</w:t>
      </w:r>
      <w:proofErr w:type="spellEnd"/>
      <w:r w:rsidRPr="002D0C2A">
        <w:rPr>
          <w:rFonts w:ascii="Times New Roman" w:hAnsi="Times New Roman"/>
          <w:sz w:val="28"/>
          <w:szCs w:val="28"/>
        </w:rPr>
        <w:t xml:space="preserve"> )</w:t>
      </w:r>
      <w:proofErr w:type="gramEnd"/>
      <w:r w:rsidRPr="002D0C2A">
        <w:rPr>
          <w:rFonts w:ascii="Times New Roman" w:hAnsi="Times New Roman"/>
          <w:sz w:val="28"/>
          <w:szCs w:val="28"/>
          <w:lang w:val="uk-UA"/>
        </w:rPr>
        <w:t>.</w:t>
      </w:r>
    </w:p>
    <w:p w:rsidR="002D0C2A" w:rsidRPr="002D0C2A" w:rsidRDefault="002D0C2A" w:rsidP="002D0C2A">
      <w:pPr>
        <w:shd w:val="clear" w:color="auto" w:fill="FFFFFF"/>
        <w:tabs>
          <w:tab w:val="left" w:pos="5299"/>
        </w:tabs>
        <w:spacing w:after="0" w:line="360" w:lineRule="auto"/>
        <w:ind w:left="14" w:firstLine="709"/>
        <w:jc w:val="both"/>
        <w:rPr>
          <w:rFonts w:ascii="Times New Roman" w:hAnsi="Times New Roman"/>
          <w:sz w:val="28"/>
          <w:szCs w:val="28"/>
          <w:lang w:val="uk-UA"/>
        </w:rPr>
      </w:pPr>
      <w:r w:rsidRPr="002D0C2A">
        <w:rPr>
          <w:rFonts w:ascii="Times New Roman" w:hAnsi="Times New Roman"/>
          <w:sz w:val="28"/>
          <w:szCs w:val="28"/>
          <w:lang w:val="uk-UA"/>
        </w:rPr>
        <w:t>Результати тестів фіксуються у Щоденнику зміцнення здоров’я (ШЗЗ) (автор Дубогай О.Д.). Робота зі  ШЗЗ допомагає школярам стати спостережливими, уважнішими до свого режиму дня, більше працювати над вдосконаленням своє статури. Співпрацюючи з батьками через «Щоденник зміцнення здоров’я», оптимально забезпечується контроль за формуванням навичок здорового способу життя у дітей.</w:t>
      </w:r>
    </w:p>
    <w:p w:rsidR="002D0C2A" w:rsidRPr="002D0C2A" w:rsidRDefault="002D0C2A" w:rsidP="002D0C2A">
      <w:pPr>
        <w:shd w:val="clear" w:color="auto" w:fill="FFFFFF"/>
        <w:spacing w:after="0" w:line="360" w:lineRule="auto"/>
        <w:ind w:left="14" w:firstLine="709"/>
        <w:jc w:val="both"/>
        <w:rPr>
          <w:rFonts w:ascii="Times New Roman" w:hAnsi="Times New Roman"/>
          <w:bCs/>
          <w:sz w:val="28"/>
          <w:szCs w:val="28"/>
          <w:lang w:val="uk-UA"/>
        </w:rPr>
      </w:pPr>
      <w:r w:rsidRPr="002D0C2A">
        <w:rPr>
          <w:rFonts w:ascii="Times New Roman" w:hAnsi="Times New Roman"/>
          <w:bCs/>
          <w:sz w:val="28"/>
          <w:szCs w:val="28"/>
          <w:lang w:val="uk-UA"/>
        </w:rPr>
        <w:t>У режим дня школяра включаються оздоровчі заняття: гімнас</w:t>
      </w:r>
      <w:r w:rsidRPr="002D0C2A">
        <w:rPr>
          <w:rFonts w:ascii="Times New Roman" w:hAnsi="Times New Roman"/>
          <w:bCs/>
          <w:sz w:val="28"/>
          <w:szCs w:val="28"/>
          <w:lang w:val="uk-UA"/>
        </w:rPr>
        <w:softHyphen/>
        <w:t>тика до занять, фізкультхвилинки під час уроків, динамічні перерви та перерви, що носять ігровий, танцювальний або змагальний характер, розробляються індивідуальні оздоровчі програми для дітей та про</w:t>
      </w:r>
      <w:r w:rsidRPr="002D0C2A">
        <w:rPr>
          <w:rFonts w:ascii="Times New Roman" w:hAnsi="Times New Roman"/>
          <w:bCs/>
          <w:sz w:val="28"/>
          <w:szCs w:val="28"/>
          <w:lang w:val="uk-UA"/>
        </w:rPr>
        <w:softHyphen/>
        <w:t>філактично-оздоровчі заходи</w:t>
      </w:r>
    </w:p>
    <w:p w:rsidR="002D0C2A" w:rsidRPr="002D0C2A" w:rsidRDefault="002D0C2A" w:rsidP="002D0C2A">
      <w:pPr>
        <w:shd w:val="clear" w:color="auto" w:fill="FFFFFF"/>
        <w:spacing w:after="0" w:line="360" w:lineRule="auto"/>
        <w:ind w:left="14" w:firstLine="709"/>
        <w:jc w:val="both"/>
        <w:rPr>
          <w:rFonts w:ascii="Times New Roman" w:hAnsi="Times New Roman"/>
          <w:sz w:val="28"/>
          <w:szCs w:val="28"/>
        </w:rPr>
      </w:pPr>
      <w:r w:rsidRPr="002D0C2A">
        <w:rPr>
          <w:rFonts w:ascii="Times New Roman" w:hAnsi="Times New Roman"/>
          <w:bCs/>
          <w:sz w:val="28"/>
          <w:szCs w:val="28"/>
          <w:lang w:val="uk-UA"/>
        </w:rPr>
        <w:lastRenderedPageBreak/>
        <w:t xml:space="preserve">Підвищення рухової активності забезпечується також організацією навчальної роботи. </w:t>
      </w:r>
      <w:r w:rsidRPr="002D0C2A">
        <w:rPr>
          <w:rFonts w:ascii="Times New Roman" w:hAnsi="Times New Roman"/>
          <w:bCs/>
          <w:sz w:val="28"/>
          <w:szCs w:val="28"/>
        </w:rPr>
        <w:t xml:space="preserve">В </w:t>
      </w:r>
      <w:proofErr w:type="spellStart"/>
      <w:r w:rsidRPr="002D0C2A">
        <w:rPr>
          <w:rFonts w:ascii="Times New Roman" w:hAnsi="Times New Roman"/>
          <w:bCs/>
          <w:sz w:val="28"/>
          <w:szCs w:val="28"/>
        </w:rPr>
        <w:t>основі</w:t>
      </w:r>
      <w:proofErr w:type="spellEnd"/>
      <w:r w:rsidRPr="002D0C2A">
        <w:rPr>
          <w:rFonts w:ascii="Times New Roman" w:hAnsi="Times New Roman"/>
          <w:bCs/>
          <w:sz w:val="28"/>
          <w:szCs w:val="28"/>
        </w:rPr>
        <w:t xml:space="preserve"> </w:t>
      </w:r>
      <w:proofErr w:type="spellStart"/>
      <w:r w:rsidRPr="002D0C2A">
        <w:rPr>
          <w:rFonts w:ascii="Times New Roman" w:hAnsi="Times New Roman"/>
          <w:bCs/>
          <w:sz w:val="28"/>
          <w:szCs w:val="28"/>
        </w:rPr>
        <w:t>уроків</w:t>
      </w:r>
      <w:proofErr w:type="spellEnd"/>
      <w:r w:rsidRPr="002D0C2A">
        <w:rPr>
          <w:rFonts w:ascii="Times New Roman" w:hAnsi="Times New Roman"/>
          <w:bCs/>
          <w:sz w:val="28"/>
          <w:szCs w:val="28"/>
        </w:rPr>
        <w:t xml:space="preserve"> у </w:t>
      </w:r>
      <w:proofErr w:type="spellStart"/>
      <w:r w:rsidRPr="002D0C2A">
        <w:rPr>
          <w:rFonts w:ascii="Times New Roman" w:hAnsi="Times New Roman"/>
          <w:bCs/>
          <w:sz w:val="28"/>
          <w:szCs w:val="28"/>
        </w:rPr>
        <w:t>початковій</w:t>
      </w:r>
      <w:proofErr w:type="spellEnd"/>
      <w:r w:rsidRPr="002D0C2A">
        <w:rPr>
          <w:rFonts w:ascii="Times New Roman" w:hAnsi="Times New Roman"/>
          <w:bCs/>
          <w:sz w:val="28"/>
          <w:szCs w:val="28"/>
        </w:rPr>
        <w:t xml:space="preserve"> </w:t>
      </w:r>
      <w:proofErr w:type="spellStart"/>
      <w:r w:rsidRPr="002D0C2A">
        <w:rPr>
          <w:rFonts w:ascii="Times New Roman" w:hAnsi="Times New Roman"/>
          <w:bCs/>
          <w:sz w:val="28"/>
          <w:szCs w:val="28"/>
        </w:rPr>
        <w:t>школі</w:t>
      </w:r>
      <w:proofErr w:type="spellEnd"/>
      <w:r w:rsidRPr="002D0C2A">
        <w:rPr>
          <w:rFonts w:ascii="Times New Roman" w:hAnsi="Times New Roman"/>
          <w:bCs/>
          <w:sz w:val="28"/>
          <w:szCs w:val="28"/>
        </w:rPr>
        <w:t xml:space="preserve"> </w:t>
      </w:r>
      <w:proofErr w:type="spellStart"/>
      <w:proofErr w:type="gramStart"/>
      <w:r w:rsidRPr="002D0C2A">
        <w:rPr>
          <w:rFonts w:ascii="Times New Roman" w:hAnsi="Times New Roman"/>
          <w:bCs/>
          <w:sz w:val="28"/>
          <w:szCs w:val="28"/>
        </w:rPr>
        <w:t>покладено</w:t>
      </w:r>
      <w:proofErr w:type="spellEnd"/>
      <w:r w:rsidRPr="002D0C2A">
        <w:rPr>
          <w:rFonts w:ascii="Times New Roman" w:hAnsi="Times New Roman"/>
          <w:bCs/>
          <w:sz w:val="28"/>
          <w:szCs w:val="28"/>
        </w:rPr>
        <w:t xml:space="preserve">  </w:t>
      </w:r>
      <w:proofErr w:type="spellStart"/>
      <w:r w:rsidRPr="002D0C2A">
        <w:rPr>
          <w:rFonts w:ascii="Times New Roman" w:hAnsi="Times New Roman"/>
          <w:bCs/>
          <w:sz w:val="28"/>
          <w:szCs w:val="28"/>
        </w:rPr>
        <w:t>пізнавально</w:t>
      </w:r>
      <w:proofErr w:type="gramEnd"/>
      <w:r w:rsidRPr="002D0C2A">
        <w:rPr>
          <w:rFonts w:ascii="Times New Roman" w:hAnsi="Times New Roman"/>
          <w:bCs/>
          <w:sz w:val="28"/>
          <w:szCs w:val="28"/>
        </w:rPr>
        <w:t>-рухове</w:t>
      </w:r>
      <w:proofErr w:type="spellEnd"/>
      <w:r w:rsidRPr="002D0C2A">
        <w:rPr>
          <w:rFonts w:ascii="Times New Roman" w:hAnsi="Times New Roman"/>
          <w:bCs/>
          <w:sz w:val="28"/>
          <w:szCs w:val="28"/>
        </w:rPr>
        <w:t xml:space="preserve"> </w:t>
      </w:r>
      <w:proofErr w:type="spellStart"/>
      <w:r w:rsidRPr="002D0C2A">
        <w:rPr>
          <w:rFonts w:ascii="Times New Roman" w:hAnsi="Times New Roman"/>
          <w:bCs/>
          <w:sz w:val="28"/>
          <w:szCs w:val="28"/>
        </w:rPr>
        <w:t>навчання</w:t>
      </w:r>
      <w:proofErr w:type="spellEnd"/>
      <w:r w:rsidRPr="002D0C2A">
        <w:rPr>
          <w:rFonts w:ascii="Times New Roman" w:hAnsi="Times New Roman"/>
          <w:bCs/>
          <w:sz w:val="28"/>
          <w:szCs w:val="28"/>
        </w:rPr>
        <w:t xml:space="preserve"> (методика </w:t>
      </w:r>
      <w:proofErr w:type="spellStart"/>
      <w:r w:rsidRPr="002D0C2A">
        <w:rPr>
          <w:rFonts w:ascii="Times New Roman" w:hAnsi="Times New Roman"/>
          <w:bCs/>
          <w:sz w:val="28"/>
          <w:szCs w:val="28"/>
        </w:rPr>
        <w:t>Дубогай</w:t>
      </w:r>
      <w:proofErr w:type="spellEnd"/>
      <w:r w:rsidRPr="002D0C2A">
        <w:rPr>
          <w:rFonts w:ascii="Times New Roman" w:hAnsi="Times New Roman"/>
          <w:bCs/>
          <w:sz w:val="28"/>
          <w:szCs w:val="28"/>
        </w:rPr>
        <w:t xml:space="preserve"> О.Д.).</w:t>
      </w:r>
      <w:r w:rsidRPr="002D0C2A">
        <w:rPr>
          <w:rFonts w:ascii="Times New Roman" w:hAnsi="Times New Roman"/>
          <w:sz w:val="28"/>
          <w:szCs w:val="28"/>
        </w:rPr>
        <w:t xml:space="preserve"> </w:t>
      </w:r>
    </w:p>
    <w:p w:rsidR="002D0C2A" w:rsidRPr="002D0C2A" w:rsidRDefault="002D0C2A" w:rsidP="002D0C2A">
      <w:pPr>
        <w:shd w:val="clear" w:color="auto" w:fill="FFFFFF"/>
        <w:spacing w:after="0" w:line="360" w:lineRule="auto"/>
        <w:ind w:left="14" w:firstLine="709"/>
        <w:jc w:val="both"/>
        <w:rPr>
          <w:rFonts w:ascii="Times New Roman" w:hAnsi="Times New Roman"/>
          <w:bCs/>
          <w:sz w:val="28"/>
          <w:szCs w:val="28"/>
          <w:lang w:val="uk-UA"/>
        </w:rPr>
      </w:pPr>
      <w:r w:rsidRPr="002D0C2A">
        <w:rPr>
          <w:rFonts w:ascii="Times New Roman" w:hAnsi="Times New Roman"/>
          <w:bCs/>
          <w:sz w:val="28"/>
          <w:szCs w:val="28"/>
          <w:lang w:val="uk-UA"/>
        </w:rPr>
        <w:t>З метою профілактики захворювань у школі проводяться бесіди, батьківські лекторії, лекції, практичні заняття, засідання круглого столу, консультації психолога, лікарів.</w:t>
      </w:r>
    </w:p>
    <w:p w:rsidR="002D0C2A" w:rsidRPr="002D0C2A" w:rsidRDefault="002D0C2A" w:rsidP="002D0C2A">
      <w:pPr>
        <w:shd w:val="clear" w:color="auto" w:fill="FFFFFF"/>
        <w:spacing w:after="0" w:line="360" w:lineRule="auto"/>
        <w:ind w:left="14" w:firstLine="709"/>
        <w:jc w:val="both"/>
        <w:rPr>
          <w:rFonts w:ascii="Times New Roman" w:hAnsi="Times New Roman"/>
          <w:bCs/>
          <w:sz w:val="28"/>
          <w:szCs w:val="28"/>
          <w:lang w:val="uk-UA"/>
        </w:rPr>
      </w:pPr>
      <w:r w:rsidRPr="002D0C2A">
        <w:rPr>
          <w:rFonts w:ascii="Times New Roman" w:hAnsi="Times New Roman"/>
          <w:bCs/>
          <w:sz w:val="28"/>
          <w:szCs w:val="28"/>
          <w:lang w:val="uk-UA"/>
        </w:rPr>
        <w:t xml:space="preserve">Значне місце в школі відводиться популяризації  досвіду  Школи сприяння здоров’ю. Досвід ЗОШ І-ІІІ ступенів № 14 вивчався  Ічнянською ЗОШ  № 4, Ніжинською ЗОШ № 17,  </w:t>
      </w:r>
      <w:proofErr w:type="spellStart"/>
      <w:r w:rsidRPr="002D0C2A">
        <w:rPr>
          <w:rFonts w:ascii="Times New Roman" w:hAnsi="Times New Roman"/>
          <w:bCs/>
          <w:sz w:val="28"/>
          <w:szCs w:val="28"/>
          <w:lang w:val="uk-UA"/>
        </w:rPr>
        <w:t>Варвинською</w:t>
      </w:r>
      <w:proofErr w:type="spellEnd"/>
      <w:r w:rsidRPr="002D0C2A">
        <w:rPr>
          <w:rFonts w:ascii="Times New Roman" w:hAnsi="Times New Roman"/>
          <w:bCs/>
          <w:sz w:val="28"/>
          <w:szCs w:val="28"/>
          <w:lang w:val="uk-UA"/>
        </w:rPr>
        <w:t xml:space="preserve"> районною гімназією, Пирятинською ЗОШ  № 6, Бахмацькою ЗОШ № 1, </w:t>
      </w:r>
      <w:proofErr w:type="spellStart"/>
      <w:r w:rsidRPr="002D0C2A">
        <w:rPr>
          <w:rFonts w:ascii="Times New Roman" w:hAnsi="Times New Roman"/>
          <w:bCs/>
          <w:sz w:val="28"/>
          <w:szCs w:val="28"/>
          <w:lang w:val="uk-UA"/>
        </w:rPr>
        <w:t>Покровськобагачанською</w:t>
      </w:r>
      <w:proofErr w:type="spellEnd"/>
      <w:r w:rsidRPr="002D0C2A">
        <w:rPr>
          <w:rFonts w:ascii="Times New Roman" w:hAnsi="Times New Roman"/>
          <w:bCs/>
          <w:sz w:val="28"/>
          <w:szCs w:val="28"/>
          <w:lang w:val="uk-UA"/>
        </w:rPr>
        <w:t xml:space="preserve"> ЗОШ Полтавської області, </w:t>
      </w:r>
      <w:proofErr w:type="spellStart"/>
      <w:r w:rsidRPr="002D0C2A">
        <w:rPr>
          <w:rFonts w:ascii="Times New Roman" w:hAnsi="Times New Roman"/>
          <w:bCs/>
          <w:sz w:val="28"/>
          <w:szCs w:val="28"/>
          <w:lang w:val="uk-UA"/>
        </w:rPr>
        <w:t>Волинківською</w:t>
      </w:r>
      <w:proofErr w:type="spellEnd"/>
      <w:r w:rsidRPr="002D0C2A">
        <w:rPr>
          <w:rFonts w:ascii="Times New Roman" w:hAnsi="Times New Roman"/>
          <w:bCs/>
          <w:sz w:val="28"/>
          <w:szCs w:val="28"/>
          <w:lang w:val="uk-UA"/>
        </w:rPr>
        <w:t xml:space="preserve"> ЗОШ </w:t>
      </w:r>
      <w:proofErr w:type="spellStart"/>
      <w:r w:rsidRPr="002D0C2A">
        <w:rPr>
          <w:rFonts w:ascii="Times New Roman" w:hAnsi="Times New Roman"/>
          <w:bCs/>
          <w:sz w:val="28"/>
          <w:szCs w:val="28"/>
          <w:lang w:val="uk-UA"/>
        </w:rPr>
        <w:t>Сосницького</w:t>
      </w:r>
      <w:proofErr w:type="spellEnd"/>
      <w:r w:rsidRPr="002D0C2A">
        <w:rPr>
          <w:rFonts w:ascii="Times New Roman" w:hAnsi="Times New Roman"/>
          <w:bCs/>
          <w:sz w:val="28"/>
          <w:szCs w:val="28"/>
          <w:lang w:val="uk-UA"/>
        </w:rPr>
        <w:t xml:space="preserve"> району. Школа співпрацює з  дитячими установами  в напрямку пропедевтичної роботи і є опорною в області по впровадженню здоров'язберігаючих  технологій в загальноосвітніх навчальних закладах.</w:t>
      </w:r>
    </w:p>
    <w:p w:rsidR="002D0C2A" w:rsidRPr="002D0C2A" w:rsidRDefault="002D0C2A" w:rsidP="002D0C2A">
      <w:pPr>
        <w:shd w:val="clear" w:color="auto" w:fill="FFFFFF"/>
        <w:spacing w:after="0" w:line="360" w:lineRule="auto"/>
        <w:ind w:left="14" w:firstLine="709"/>
        <w:jc w:val="both"/>
        <w:rPr>
          <w:rFonts w:ascii="Times New Roman" w:hAnsi="Times New Roman"/>
          <w:bCs/>
          <w:sz w:val="28"/>
          <w:szCs w:val="28"/>
          <w:lang w:val="uk-UA"/>
        </w:rPr>
      </w:pPr>
      <w:r w:rsidRPr="002D0C2A">
        <w:rPr>
          <w:rFonts w:ascii="Times New Roman" w:hAnsi="Times New Roman"/>
          <w:bCs/>
          <w:sz w:val="28"/>
          <w:szCs w:val="28"/>
          <w:lang w:val="uk-UA"/>
        </w:rPr>
        <w:t>Система роботи школи у напрямку впровадження здоров'язберігаючих технологій викликає зацікавленість не тільки навчальних закладів України, а й науковців, зокрема, у жовтні 2011 року ми отримали пропозицію Науково-дослідного інституту післядипломної педагогічної освіти Університету менеджменту освіти НАПН України на проведення експерименту по впровадженню методики визначення  кількісного оцінювання рівня здоров'я, яка передбачає також оцінювання резервів  здоров'я організму дитини та його корекцію   через дозоване фізичне навантаження.</w:t>
      </w:r>
    </w:p>
    <w:p w:rsidR="002D0C2A" w:rsidRPr="002D0C2A" w:rsidRDefault="002D0C2A" w:rsidP="002D0C2A">
      <w:pPr>
        <w:shd w:val="clear" w:color="auto" w:fill="FFFFFF"/>
        <w:spacing w:after="0" w:line="360" w:lineRule="auto"/>
        <w:ind w:left="14" w:firstLine="709"/>
        <w:jc w:val="both"/>
        <w:rPr>
          <w:rFonts w:ascii="Times New Roman" w:hAnsi="Times New Roman"/>
          <w:sz w:val="28"/>
          <w:szCs w:val="28"/>
          <w:u w:val="single"/>
        </w:rPr>
      </w:pPr>
      <w:r w:rsidRPr="002D0C2A">
        <w:rPr>
          <w:rFonts w:ascii="Times New Roman" w:hAnsi="Times New Roman"/>
          <w:sz w:val="28"/>
          <w:szCs w:val="28"/>
          <w:lang w:val="uk-UA"/>
        </w:rPr>
        <w:t xml:space="preserve">Заходи програми висвітлюються на сайті школи  </w:t>
      </w:r>
      <w:r w:rsidRPr="002D0C2A">
        <w:rPr>
          <w:rFonts w:ascii="Times New Roman" w:hAnsi="Times New Roman"/>
          <w:sz w:val="28"/>
          <w:szCs w:val="28"/>
          <w:u w:val="single"/>
          <w:lang w:val="en-US"/>
        </w:rPr>
        <w:t>http</w:t>
      </w:r>
      <w:r w:rsidRPr="002D0C2A">
        <w:rPr>
          <w:rFonts w:ascii="Times New Roman" w:hAnsi="Times New Roman"/>
          <w:sz w:val="28"/>
          <w:szCs w:val="28"/>
          <w:u w:val="single"/>
          <w:lang w:val="uk-UA"/>
        </w:rPr>
        <w:t>://</w:t>
      </w:r>
      <w:proofErr w:type="spellStart"/>
      <w:r w:rsidRPr="002D0C2A">
        <w:rPr>
          <w:rFonts w:ascii="Times New Roman" w:hAnsi="Times New Roman"/>
          <w:sz w:val="28"/>
          <w:szCs w:val="28"/>
          <w:u w:val="single"/>
          <w:lang w:val="en-US"/>
        </w:rPr>
        <w:t>krocschool</w:t>
      </w:r>
      <w:proofErr w:type="spellEnd"/>
      <w:r w:rsidRPr="002D0C2A">
        <w:rPr>
          <w:rFonts w:ascii="Times New Roman" w:hAnsi="Times New Roman"/>
          <w:sz w:val="28"/>
          <w:szCs w:val="28"/>
          <w:u w:val="single"/>
        </w:rPr>
        <w:t>14.</w:t>
      </w:r>
      <w:proofErr w:type="spellStart"/>
      <w:r w:rsidRPr="002D0C2A">
        <w:rPr>
          <w:rFonts w:ascii="Times New Roman" w:hAnsi="Times New Roman"/>
          <w:sz w:val="28"/>
          <w:szCs w:val="28"/>
          <w:u w:val="single"/>
          <w:lang w:val="en-US"/>
        </w:rPr>
        <w:t>ucoz</w:t>
      </w:r>
      <w:proofErr w:type="spellEnd"/>
      <w:r w:rsidRPr="002D0C2A">
        <w:rPr>
          <w:rFonts w:ascii="Times New Roman" w:hAnsi="Times New Roman"/>
          <w:sz w:val="28"/>
          <w:szCs w:val="28"/>
          <w:u w:val="single"/>
        </w:rPr>
        <w:t>.</w:t>
      </w:r>
      <w:proofErr w:type="spellStart"/>
      <w:r w:rsidRPr="002D0C2A">
        <w:rPr>
          <w:rFonts w:ascii="Times New Roman" w:hAnsi="Times New Roman"/>
          <w:sz w:val="28"/>
          <w:szCs w:val="28"/>
          <w:u w:val="single"/>
          <w:lang w:val="en-US"/>
        </w:rPr>
        <w:t>ua</w:t>
      </w:r>
      <w:proofErr w:type="spellEnd"/>
      <w:r w:rsidRPr="002D0C2A">
        <w:rPr>
          <w:rFonts w:ascii="Times New Roman" w:hAnsi="Times New Roman"/>
          <w:sz w:val="28"/>
          <w:szCs w:val="28"/>
          <w:u w:val="single"/>
        </w:rPr>
        <w:t>//.</w:t>
      </w:r>
    </w:p>
    <w:p w:rsidR="002D0C2A" w:rsidRPr="002D0C2A" w:rsidRDefault="002D0C2A" w:rsidP="002D0C2A">
      <w:pPr>
        <w:shd w:val="clear" w:color="auto" w:fill="FFFFFF"/>
        <w:spacing w:after="0" w:line="360" w:lineRule="auto"/>
        <w:ind w:left="14" w:firstLine="709"/>
        <w:jc w:val="both"/>
        <w:rPr>
          <w:rFonts w:ascii="Times New Roman" w:hAnsi="Times New Roman"/>
          <w:b/>
          <w:bCs/>
          <w:sz w:val="28"/>
          <w:szCs w:val="28"/>
          <w:lang w:val="uk-UA"/>
        </w:rPr>
      </w:pPr>
      <w:r w:rsidRPr="002D0C2A">
        <w:rPr>
          <w:rFonts w:ascii="Times New Roman" w:hAnsi="Times New Roman"/>
          <w:b/>
          <w:sz w:val="28"/>
          <w:szCs w:val="28"/>
          <w:lang w:val="uk-UA"/>
        </w:rPr>
        <w:t xml:space="preserve">Для </w:t>
      </w:r>
      <w:r w:rsidRPr="002D0C2A">
        <w:rPr>
          <w:rFonts w:ascii="Times New Roman" w:hAnsi="Times New Roman"/>
          <w:b/>
          <w:bCs/>
          <w:sz w:val="28"/>
          <w:szCs w:val="28"/>
          <w:lang w:val="uk-UA"/>
        </w:rPr>
        <w:t>реалізації Програми необхідне продовження фінансування додаткових ставок:</w:t>
      </w:r>
    </w:p>
    <w:p w:rsidR="002D0C2A" w:rsidRPr="002D0C2A" w:rsidRDefault="002D0C2A" w:rsidP="002D0C2A">
      <w:pPr>
        <w:widowControl w:val="0"/>
        <w:numPr>
          <w:ilvl w:val="0"/>
          <w:numId w:val="1"/>
        </w:numPr>
        <w:shd w:val="clear" w:color="auto" w:fill="FFFFFF"/>
        <w:tabs>
          <w:tab w:val="left" w:pos="628"/>
        </w:tabs>
        <w:autoSpaceDE w:val="0"/>
        <w:spacing w:after="0" w:line="360" w:lineRule="auto"/>
        <w:ind w:left="14" w:firstLine="709"/>
        <w:jc w:val="both"/>
        <w:rPr>
          <w:rFonts w:ascii="Times New Roman" w:hAnsi="Times New Roman"/>
          <w:color w:val="000000"/>
          <w:sz w:val="28"/>
          <w:szCs w:val="28"/>
          <w:lang w:val="uk-UA"/>
        </w:rPr>
      </w:pPr>
      <w:r w:rsidRPr="002D0C2A">
        <w:rPr>
          <w:rFonts w:ascii="Times New Roman" w:hAnsi="Times New Roman"/>
          <w:color w:val="000000"/>
          <w:sz w:val="28"/>
          <w:szCs w:val="28"/>
          <w:lang w:val="uk-UA"/>
        </w:rPr>
        <w:t>медсестри (у посадові обов'язки якої входить експертна оцінка психофізіологічного стану дитини, тестування, дослідження захворю</w:t>
      </w:r>
      <w:r w:rsidRPr="002D0C2A">
        <w:rPr>
          <w:rFonts w:ascii="Times New Roman" w:hAnsi="Times New Roman"/>
          <w:color w:val="000000"/>
          <w:sz w:val="28"/>
          <w:szCs w:val="28"/>
          <w:lang w:val="uk-UA"/>
        </w:rPr>
        <w:softHyphen/>
        <w:t xml:space="preserve">ваності, визначення динаміки росту, типу </w:t>
      </w:r>
      <w:proofErr w:type="spellStart"/>
      <w:r w:rsidRPr="002D0C2A">
        <w:rPr>
          <w:rFonts w:ascii="Times New Roman" w:hAnsi="Times New Roman"/>
          <w:color w:val="000000"/>
          <w:sz w:val="28"/>
          <w:szCs w:val="28"/>
          <w:lang w:val="uk-UA"/>
        </w:rPr>
        <w:t>тілобудови</w:t>
      </w:r>
      <w:proofErr w:type="spellEnd"/>
      <w:r w:rsidRPr="002D0C2A">
        <w:rPr>
          <w:rFonts w:ascii="Times New Roman" w:hAnsi="Times New Roman"/>
          <w:color w:val="000000"/>
          <w:sz w:val="28"/>
          <w:szCs w:val="28"/>
          <w:lang w:val="uk-UA"/>
        </w:rPr>
        <w:t>, комплектування груп ЛФК, оформлення паспортів здоров'я, проведення занять лікувальної фізкультури);</w:t>
      </w:r>
    </w:p>
    <w:p w:rsidR="002D0C2A" w:rsidRPr="002D0C2A" w:rsidRDefault="002D0C2A" w:rsidP="002D0C2A">
      <w:pPr>
        <w:widowControl w:val="0"/>
        <w:numPr>
          <w:ilvl w:val="0"/>
          <w:numId w:val="1"/>
        </w:numPr>
        <w:shd w:val="clear" w:color="auto" w:fill="FFFFFF"/>
        <w:tabs>
          <w:tab w:val="left" w:pos="628"/>
        </w:tabs>
        <w:autoSpaceDE w:val="0"/>
        <w:spacing w:after="0" w:line="360" w:lineRule="auto"/>
        <w:ind w:left="14" w:firstLine="709"/>
        <w:jc w:val="both"/>
        <w:rPr>
          <w:rFonts w:ascii="Times New Roman" w:hAnsi="Times New Roman"/>
          <w:color w:val="000000"/>
          <w:sz w:val="28"/>
          <w:szCs w:val="28"/>
        </w:rPr>
      </w:pPr>
      <w:proofErr w:type="gramStart"/>
      <w:r w:rsidRPr="002D0C2A">
        <w:rPr>
          <w:rFonts w:ascii="Times New Roman" w:hAnsi="Times New Roman"/>
          <w:color w:val="000000"/>
          <w:sz w:val="28"/>
          <w:szCs w:val="28"/>
        </w:rPr>
        <w:lastRenderedPageBreak/>
        <w:t>педагога</w:t>
      </w:r>
      <w:proofErr w:type="gramEnd"/>
      <w:r w:rsidRPr="002D0C2A">
        <w:rPr>
          <w:rFonts w:ascii="Times New Roman" w:hAnsi="Times New Roman"/>
          <w:color w:val="000000"/>
          <w:sz w:val="28"/>
          <w:szCs w:val="28"/>
        </w:rPr>
        <w:t>-</w:t>
      </w:r>
      <w:proofErr w:type="spellStart"/>
      <w:r w:rsidRPr="002D0C2A">
        <w:rPr>
          <w:rFonts w:ascii="Times New Roman" w:hAnsi="Times New Roman"/>
          <w:color w:val="000000"/>
          <w:sz w:val="28"/>
          <w:szCs w:val="28"/>
        </w:rPr>
        <w:t>організатора</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валеологічного</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спрямування</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організація</w:t>
      </w:r>
      <w:proofErr w:type="spellEnd"/>
      <w:r w:rsidRPr="002D0C2A">
        <w:rPr>
          <w:rFonts w:ascii="Times New Roman" w:hAnsi="Times New Roman"/>
          <w:color w:val="000000"/>
          <w:sz w:val="28"/>
          <w:szCs w:val="28"/>
        </w:rPr>
        <w:t xml:space="preserve"> спортивно-</w:t>
      </w:r>
      <w:proofErr w:type="spellStart"/>
      <w:r w:rsidRPr="002D0C2A">
        <w:rPr>
          <w:rFonts w:ascii="Times New Roman" w:hAnsi="Times New Roman"/>
          <w:color w:val="000000"/>
          <w:sz w:val="28"/>
          <w:szCs w:val="28"/>
        </w:rPr>
        <w:t>масових</w:t>
      </w:r>
      <w:proofErr w:type="spellEnd"/>
      <w:r w:rsidRPr="002D0C2A">
        <w:rPr>
          <w:rFonts w:ascii="Times New Roman" w:hAnsi="Times New Roman"/>
          <w:color w:val="000000"/>
          <w:sz w:val="28"/>
          <w:szCs w:val="28"/>
        </w:rPr>
        <w:t xml:space="preserve"> </w:t>
      </w:r>
      <w:r w:rsidRPr="002D0C2A">
        <w:rPr>
          <w:rFonts w:ascii="Times New Roman" w:hAnsi="Times New Roman"/>
          <w:color w:val="000000"/>
          <w:sz w:val="28"/>
          <w:szCs w:val="28"/>
          <w:lang w:val="uk-UA"/>
        </w:rPr>
        <w:t xml:space="preserve"> </w:t>
      </w:r>
      <w:proofErr w:type="spellStart"/>
      <w:r w:rsidRPr="002D0C2A">
        <w:rPr>
          <w:rFonts w:ascii="Times New Roman" w:hAnsi="Times New Roman"/>
          <w:color w:val="000000"/>
          <w:sz w:val="28"/>
          <w:szCs w:val="28"/>
        </w:rPr>
        <w:t>заходів</w:t>
      </w:r>
      <w:proofErr w:type="spellEnd"/>
      <w:r w:rsidRPr="002D0C2A">
        <w:rPr>
          <w:rFonts w:ascii="Times New Roman" w:hAnsi="Times New Roman"/>
          <w:color w:val="000000"/>
          <w:sz w:val="28"/>
          <w:szCs w:val="28"/>
        </w:rPr>
        <w:t xml:space="preserve">, контроль за </w:t>
      </w:r>
      <w:proofErr w:type="spellStart"/>
      <w:r w:rsidRPr="002D0C2A">
        <w:rPr>
          <w:rFonts w:ascii="Times New Roman" w:hAnsi="Times New Roman"/>
          <w:color w:val="000000"/>
          <w:sz w:val="28"/>
          <w:szCs w:val="28"/>
        </w:rPr>
        <w:t>роботою</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зі</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Щоденником</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зміцнення</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здоров'я</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впровадження</w:t>
      </w:r>
      <w:proofErr w:type="spellEnd"/>
      <w:r w:rsidRPr="002D0C2A">
        <w:rPr>
          <w:rFonts w:ascii="Times New Roman" w:hAnsi="Times New Roman"/>
          <w:color w:val="000000"/>
          <w:sz w:val="28"/>
          <w:szCs w:val="28"/>
        </w:rPr>
        <w:t xml:space="preserve"> у </w:t>
      </w:r>
      <w:proofErr w:type="spellStart"/>
      <w:r w:rsidRPr="002D0C2A">
        <w:rPr>
          <w:rFonts w:ascii="Times New Roman" w:hAnsi="Times New Roman"/>
          <w:color w:val="000000"/>
          <w:sz w:val="28"/>
          <w:szCs w:val="28"/>
        </w:rPr>
        <w:t>навчально-виховний</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процес</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валеологічної</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освіти</w:t>
      </w:r>
      <w:proofErr w:type="spellEnd"/>
      <w:r w:rsidRPr="002D0C2A">
        <w:rPr>
          <w:rFonts w:ascii="Times New Roman" w:hAnsi="Times New Roman"/>
          <w:color w:val="000000"/>
          <w:sz w:val="28"/>
          <w:szCs w:val="28"/>
        </w:rPr>
        <w:t>,</w:t>
      </w:r>
    </w:p>
    <w:p w:rsidR="002D0C2A" w:rsidRPr="002D0C2A" w:rsidRDefault="002D0C2A" w:rsidP="002D0C2A">
      <w:pPr>
        <w:widowControl w:val="0"/>
        <w:shd w:val="clear" w:color="auto" w:fill="FFFFFF"/>
        <w:tabs>
          <w:tab w:val="left" w:pos="600"/>
        </w:tabs>
        <w:autoSpaceDE w:val="0"/>
        <w:spacing w:after="0" w:line="360" w:lineRule="auto"/>
        <w:jc w:val="both"/>
        <w:rPr>
          <w:rFonts w:ascii="Times New Roman" w:hAnsi="Times New Roman"/>
          <w:color w:val="000000"/>
          <w:sz w:val="28"/>
          <w:szCs w:val="28"/>
          <w:lang w:val="uk-UA"/>
        </w:rPr>
      </w:pPr>
      <w:proofErr w:type="spellStart"/>
      <w:proofErr w:type="gramStart"/>
      <w:r w:rsidRPr="002D0C2A">
        <w:rPr>
          <w:rFonts w:ascii="Times New Roman" w:hAnsi="Times New Roman"/>
          <w:color w:val="000000"/>
          <w:sz w:val="28"/>
          <w:szCs w:val="28"/>
        </w:rPr>
        <w:t>проведення</w:t>
      </w:r>
      <w:proofErr w:type="spellEnd"/>
      <w:r w:rsidRPr="002D0C2A">
        <w:rPr>
          <w:rFonts w:ascii="Times New Roman" w:hAnsi="Times New Roman"/>
          <w:color w:val="000000"/>
          <w:sz w:val="28"/>
          <w:szCs w:val="28"/>
        </w:rPr>
        <w:t xml:space="preserve">  </w:t>
      </w:r>
      <w:proofErr w:type="spellStart"/>
      <w:r w:rsidRPr="002D0C2A">
        <w:rPr>
          <w:rFonts w:ascii="Times New Roman" w:hAnsi="Times New Roman"/>
          <w:color w:val="000000"/>
          <w:sz w:val="28"/>
          <w:szCs w:val="28"/>
        </w:rPr>
        <w:t>тренінгів</w:t>
      </w:r>
      <w:proofErr w:type="spellEnd"/>
      <w:proofErr w:type="gramEnd"/>
      <w:r w:rsidRPr="002D0C2A">
        <w:rPr>
          <w:rFonts w:ascii="Times New Roman" w:hAnsi="Times New Roman"/>
          <w:color w:val="000000"/>
          <w:sz w:val="28"/>
          <w:szCs w:val="28"/>
        </w:rPr>
        <w:t>).</w:t>
      </w:r>
      <w:r w:rsidRPr="002D0C2A">
        <w:rPr>
          <w:rFonts w:ascii="Times New Roman" w:hAnsi="Times New Roman"/>
          <w:color w:val="000000"/>
          <w:sz w:val="28"/>
          <w:szCs w:val="28"/>
          <w:lang w:val="uk-UA"/>
        </w:rPr>
        <w:t xml:space="preserve"> </w:t>
      </w:r>
    </w:p>
    <w:p w:rsidR="002D0C2A" w:rsidRPr="002D0C2A" w:rsidRDefault="002D0C2A" w:rsidP="002D0C2A">
      <w:pPr>
        <w:widowControl w:val="0"/>
        <w:shd w:val="clear" w:color="auto" w:fill="FFFFFF"/>
        <w:tabs>
          <w:tab w:val="left" w:pos="600"/>
        </w:tabs>
        <w:autoSpaceDE w:val="0"/>
        <w:spacing w:after="0" w:line="360" w:lineRule="auto"/>
        <w:ind w:left="14" w:firstLine="709"/>
        <w:jc w:val="both"/>
        <w:rPr>
          <w:rFonts w:ascii="Times New Roman" w:hAnsi="Times New Roman"/>
          <w:color w:val="000000"/>
          <w:sz w:val="28"/>
          <w:szCs w:val="28"/>
          <w:lang w:val="uk-UA"/>
        </w:rPr>
      </w:pPr>
    </w:p>
    <w:p w:rsidR="002D0C2A" w:rsidRPr="002D0C2A" w:rsidRDefault="002D0C2A" w:rsidP="002D0C2A">
      <w:pPr>
        <w:widowControl w:val="0"/>
        <w:shd w:val="clear" w:color="auto" w:fill="FFFFFF"/>
        <w:tabs>
          <w:tab w:val="left" w:pos="600"/>
        </w:tabs>
        <w:autoSpaceDE w:val="0"/>
        <w:spacing w:after="0" w:line="360" w:lineRule="auto"/>
        <w:ind w:left="14" w:firstLine="709"/>
        <w:jc w:val="center"/>
        <w:rPr>
          <w:rFonts w:ascii="Times New Roman" w:hAnsi="Times New Roman"/>
          <w:b/>
          <w:sz w:val="28"/>
          <w:szCs w:val="28"/>
          <w:lang w:val="uk-UA"/>
        </w:rPr>
      </w:pPr>
      <w:r w:rsidRPr="002D0C2A">
        <w:rPr>
          <w:rFonts w:ascii="Times New Roman" w:hAnsi="Times New Roman"/>
          <w:b/>
          <w:sz w:val="28"/>
          <w:szCs w:val="28"/>
          <w:lang w:val="uk-UA"/>
        </w:rPr>
        <w:t>VI. Напрямки діяльності та заходи Програми</w:t>
      </w:r>
    </w:p>
    <w:p w:rsidR="002D0C2A" w:rsidRPr="002D0C2A" w:rsidRDefault="002D0C2A" w:rsidP="002D0C2A">
      <w:pPr>
        <w:widowControl w:val="0"/>
        <w:shd w:val="clear" w:color="auto" w:fill="FFFFFF"/>
        <w:tabs>
          <w:tab w:val="left" w:pos="600"/>
        </w:tabs>
        <w:autoSpaceDE w:val="0"/>
        <w:spacing w:after="0" w:line="360" w:lineRule="auto"/>
        <w:ind w:left="14" w:firstLine="709"/>
        <w:jc w:val="both"/>
        <w:rPr>
          <w:rFonts w:ascii="Times New Roman" w:hAnsi="Times New Roman"/>
          <w:sz w:val="28"/>
          <w:szCs w:val="28"/>
          <w:lang w:val="uk-UA"/>
        </w:rPr>
      </w:pPr>
      <w:r w:rsidRPr="002D0C2A">
        <w:rPr>
          <w:rFonts w:ascii="Times New Roman" w:hAnsi="Times New Roman"/>
          <w:sz w:val="28"/>
          <w:szCs w:val="28"/>
          <w:lang w:val="uk-UA"/>
        </w:rPr>
        <w:t>Напрямки діяльності та заходи Програми викладені в додатку 2 Програми.</w:t>
      </w:r>
    </w:p>
    <w:p w:rsidR="002D0C2A" w:rsidRPr="002D0C2A" w:rsidRDefault="002D0C2A" w:rsidP="002D0C2A">
      <w:pPr>
        <w:spacing w:after="0" w:line="240" w:lineRule="auto"/>
        <w:ind w:firstLine="708"/>
        <w:rPr>
          <w:rFonts w:ascii="Times New Roman" w:hAnsi="Times New Roman"/>
          <w:sz w:val="28"/>
          <w:szCs w:val="28"/>
          <w:lang w:val="uk-UA"/>
        </w:rPr>
      </w:pPr>
    </w:p>
    <w:p w:rsidR="002D0C2A" w:rsidRPr="002D0C2A" w:rsidRDefault="002D0C2A" w:rsidP="002D0C2A">
      <w:pPr>
        <w:widowControl w:val="0"/>
        <w:jc w:val="center"/>
        <w:rPr>
          <w:rFonts w:ascii="Times New Roman" w:hAnsi="Times New Roman"/>
          <w:b/>
          <w:sz w:val="28"/>
          <w:szCs w:val="28"/>
          <w:lang w:val="uk-UA"/>
        </w:rPr>
      </w:pPr>
      <w:r w:rsidRPr="002D0C2A">
        <w:rPr>
          <w:rFonts w:ascii="Times New Roman" w:hAnsi="Times New Roman"/>
          <w:b/>
          <w:sz w:val="28"/>
          <w:szCs w:val="28"/>
          <w:lang w:val="uk-UA"/>
        </w:rPr>
        <w:t>VІІ. Координація та контроль за ходом виконання  Програми</w:t>
      </w:r>
    </w:p>
    <w:p w:rsidR="002D0C2A" w:rsidRPr="002D0C2A" w:rsidRDefault="002D0C2A" w:rsidP="002D0C2A">
      <w:pPr>
        <w:widowControl w:val="0"/>
        <w:spacing w:after="0" w:line="360" w:lineRule="auto"/>
        <w:ind w:firstLine="709"/>
        <w:jc w:val="both"/>
        <w:rPr>
          <w:rFonts w:ascii="Times New Roman" w:hAnsi="Times New Roman"/>
          <w:sz w:val="28"/>
          <w:szCs w:val="28"/>
          <w:lang w:val="uk-UA"/>
        </w:rPr>
      </w:pPr>
      <w:r w:rsidRPr="002D0C2A">
        <w:rPr>
          <w:rFonts w:ascii="Times New Roman" w:hAnsi="Times New Roman"/>
          <w:sz w:val="28"/>
          <w:szCs w:val="28"/>
          <w:lang w:val="uk-UA"/>
        </w:rPr>
        <w:t>Виконання Програми здійснює Прилуцька загальноосвітня школа І-ІІІ ступенів № 14 Прилуцької міської ради Чернігівської області.</w:t>
      </w:r>
    </w:p>
    <w:p w:rsidR="002D0C2A" w:rsidRPr="002D0C2A" w:rsidRDefault="002D0C2A" w:rsidP="002D0C2A">
      <w:pPr>
        <w:widowControl w:val="0"/>
        <w:spacing w:after="0" w:line="360" w:lineRule="auto"/>
        <w:ind w:firstLine="709"/>
        <w:jc w:val="both"/>
        <w:rPr>
          <w:rFonts w:ascii="Times New Roman" w:hAnsi="Times New Roman"/>
          <w:sz w:val="28"/>
          <w:szCs w:val="28"/>
          <w:lang w:val="uk-UA"/>
        </w:rPr>
      </w:pPr>
      <w:r w:rsidRPr="002D0C2A">
        <w:rPr>
          <w:rFonts w:ascii="Times New Roman" w:hAnsi="Times New Roman"/>
          <w:sz w:val="28"/>
          <w:szCs w:val="28"/>
          <w:lang w:val="uk-UA"/>
        </w:rPr>
        <w:t>Координація діяльності з виконання Програми покладається на управління освіти Прилуцької міської ради.</w:t>
      </w:r>
    </w:p>
    <w:p w:rsidR="002D0C2A" w:rsidRPr="002D0C2A" w:rsidRDefault="002D0C2A" w:rsidP="002D0C2A">
      <w:pPr>
        <w:suppressAutoHyphens w:val="0"/>
        <w:spacing w:after="0" w:line="360" w:lineRule="auto"/>
        <w:ind w:firstLine="709"/>
        <w:jc w:val="both"/>
        <w:rPr>
          <w:rFonts w:ascii="Times New Roman" w:hAnsi="Times New Roman"/>
          <w:sz w:val="28"/>
          <w:szCs w:val="28"/>
          <w:lang w:val="uk-UA"/>
        </w:rPr>
      </w:pPr>
      <w:r w:rsidRPr="002D0C2A">
        <w:rPr>
          <w:rFonts w:ascii="Times New Roman" w:hAnsi="Times New Roman"/>
          <w:sz w:val="28"/>
          <w:szCs w:val="28"/>
          <w:lang w:val="uk-UA"/>
        </w:rPr>
        <w:t>Прилуцька загальноосвітня школа І-ІІІ ступенів № 14 в строки, визначені рішенням міської ради, інформує про результати виконання Програми та ефективність реалізації її завдань. За результатами інформування міська рада ухвалює відповідне рішення.</w:t>
      </w:r>
    </w:p>
    <w:p w:rsidR="002D0C2A" w:rsidRPr="002D0C2A" w:rsidRDefault="002D0C2A" w:rsidP="002D0C2A">
      <w:pPr>
        <w:suppressAutoHyphens w:val="0"/>
        <w:autoSpaceDE w:val="0"/>
        <w:spacing w:after="0" w:line="360" w:lineRule="auto"/>
        <w:ind w:firstLine="709"/>
        <w:jc w:val="both"/>
        <w:rPr>
          <w:rFonts w:ascii="Times New Roman" w:hAnsi="Times New Roman"/>
          <w:sz w:val="28"/>
          <w:szCs w:val="28"/>
          <w:lang w:val="uk-UA"/>
        </w:rPr>
      </w:pPr>
      <w:r w:rsidRPr="002D0C2A">
        <w:rPr>
          <w:rFonts w:ascii="Times New Roman" w:hAnsi="Times New Roman"/>
          <w:sz w:val="28"/>
          <w:szCs w:val="28"/>
          <w:lang w:val="uk-UA"/>
        </w:rPr>
        <w:t>Контроль за виконанням заходів Програми покладається на заступника міського голови з питань діяльності виконавчих органів ради  відповідно до функціональних повноважень та постійну депутатську к</w:t>
      </w:r>
      <w:r w:rsidRPr="002D0C2A">
        <w:rPr>
          <w:rFonts w:ascii="Times New Roman" w:hAnsi="Times New Roman"/>
          <w:color w:val="000000"/>
          <w:sz w:val="28"/>
          <w:szCs w:val="28"/>
          <w:lang w:val="uk-UA"/>
        </w:rPr>
        <w:t xml:space="preserve">омісію з питань  </w:t>
      </w:r>
      <w:r w:rsidRPr="002D0C2A">
        <w:rPr>
          <w:rFonts w:ascii="Times New Roman" w:hAnsi="Times New Roman"/>
          <w:sz w:val="28"/>
          <w:szCs w:val="28"/>
          <w:lang w:val="uk-UA"/>
        </w:rPr>
        <w:t>освіти, медицини, молоді, культури, фізкультури, спорту та соціального захисту населення.</w:t>
      </w:r>
    </w:p>
    <w:p w:rsidR="002D0C2A" w:rsidRPr="002D0C2A" w:rsidRDefault="002D0C2A" w:rsidP="002D0C2A">
      <w:pPr>
        <w:suppressAutoHyphens w:val="0"/>
        <w:spacing w:after="0" w:line="360" w:lineRule="auto"/>
        <w:ind w:firstLine="709"/>
        <w:jc w:val="both"/>
        <w:rPr>
          <w:rFonts w:ascii="Times New Roman" w:hAnsi="Times New Roman"/>
          <w:sz w:val="28"/>
          <w:szCs w:val="28"/>
          <w:lang w:val="uk-UA"/>
        </w:rPr>
      </w:pPr>
      <w:r w:rsidRPr="002D0C2A">
        <w:rPr>
          <w:rFonts w:ascii="Times New Roman" w:hAnsi="Times New Roman"/>
          <w:sz w:val="28"/>
          <w:szCs w:val="28"/>
          <w:lang w:val="uk-UA"/>
        </w:rPr>
        <w:t>Унесення змін до Програми щодо результативних показників, реальності та доцільності завдань і заходів, передбачених у ній, проводиться в порядку її затвердження.</w:t>
      </w:r>
    </w:p>
    <w:p w:rsidR="00690727" w:rsidRDefault="00690727" w:rsidP="002D0C2A">
      <w:pPr>
        <w:spacing w:after="0" w:line="240" w:lineRule="auto"/>
        <w:rPr>
          <w:rFonts w:ascii="Times New Roman" w:hAnsi="Times New Roman"/>
          <w:sz w:val="28"/>
          <w:szCs w:val="28"/>
          <w:lang w:val="uk-UA"/>
        </w:rPr>
      </w:pPr>
    </w:p>
    <w:p w:rsidR="002D0C2A" w:rsidRPr="002D0C2A" w:rsidRDefault="002D0C2A" w:rsidP="002D0C2A">
      <w:pPr>
        <w:spacing w:after="0" w:line="240" w:lineRule="auto"/>
        <w:rPr>
          <w:rFonts w:ascii="Times New Roman" w:hAnsi="Times New Roman"/>
          <w:sz w:val="28"/>
          <w:szCs w:val="28"/>
          <w:lang w:val="uk-UA"/>
        </w:rPr>
      </w:pPr>
      <w:r w:rsidRPr="002D0C2A">
        <w:rPr>
          <w:rFonts w:ascii="Times New Roman" w:hAnsi="Times New Roman"/>
          <w:sz w:val="28"/>
          <w:szCs w:val="28"/>
          <w:lang w:val="uk-UA"/>
        </w:rPr>
        <w:t xml:space="preserve">В.о. начальника управління освіти </w:t>
      </w:r>
    </w:p>
    <w:p w:rsidR="002D0C2A" w:rsidRPr="002D0C2A" w:rsidRDefault="002D0C2A" w:rsidP="002D0C2A">
      <w:pPr>
        <w:suppressAutoHyphens w:val="0"/>
        <w:spacing w:after="0" w:line="360" w:lineRule="auto"/>
        <w:jc w:val="both"/>
        <w:rPr>
          <w:rFonts w:ascii="Times New Roman" w:hAnsi="Times New Roman"/>
          <w:sz w:val="28"/>
          <w:szCs w:val="28"/>
          <w:lang w:val="uk-UA"/>
        </w:rPr>
      </w:pPr>
      <w:r w:rsidRPr="002D0C2A">
        <w:rPr>
          <w:rFonts w:ascii="Times New Roman" w:hAnsi="Times New Roman"/>
          <w:sz w:val="28"/>
          <w:szCs w:val="28"/>
          <w:lang w:val="uk-UA"/>
        </w:rPr>
        <w:t>Прилуцької міської ради</w:t>
      </w:r>
    </w:p>
    <w:p w:rsidR="00475A4C" w:rsidRDefault="002D0C2A" w:rsidP="00CB6F07">
      <w:pPr>
        <w:suppressAutoHyphens w:val="0"/>
        <w:spacing w:after="0" w:line="360" w:lineRule="auto"/>
        <w:jc w:val="right"/>
        <w:rPr>
          <w:rFonts w:ascii="Times New Roman" w:hAnsi="Times New Roman"/>
          <w:sz w:val="28"/>
          <w:szCs w:val="28"/>
          <w:lang w:val="uk-UA"/>
        </w:rPr>
        <w:sectPr w:rsidR="00475A4C" w:rsidSect="00CB6F07">
          <w:headerReference w:type="default" r:id="rId8"/>
          <w:footnotePr>
            <w:pos w:val="beneathText"/>
          </w:footnotePr>
          <w:pgSz w:w="11905" w:h="16836" w:code="9"/>
          <w:pgMar w:top="1134" w:right="850" w:bottom="1134" w:left="1701" w:header="709" w:footer="709" w:gutter="0"/>
          <w:cols w:space="720"/>
          <w:docGrid w:linePitch="360"/>
        </w:sectPr>
      </w:pPr>
      <w:r w:rsidRPr="002D0C2A">
        <w:rPr>
          <w:rFonts w:ascii="Times New Roman" w:hAnsi="Times New Roman"/>
          <w:sz w:val="28"/>
          <w:szCs w:val="28"/>
          <w:lang w:val="uk-UA"/>
        </w:rPr>
        <w:t xml:space="preserve">О.П.КОЛОШКО </w:t>
      </w:r>
    </w:p>
    <w:p w:rsidR="00A97875" w:rsidRPr="0074371E" w:rsidRDefault="00A97875" w:rsidP="00A97875">
      <w:pPr>
        <w:widowControl w:val="0"/>
        <w:tabs>
          <w:tab w:val="left" w:pos="1204"/>
        </w:tabs>
        <w:spacing w:after="0" w:line="240" w:lineRule="auto"/>
        <w:ind w:left="9072"/>
        <w:rPr>
          <w:rFonts w:ascii="Times New Roman" w:hAnsi="Times New Roman"/>
          <w:sz w:val="28"/>
          <w:szCs w:val="28"/>
        </w:rPr>
      </w:pPr>
      <w:r w:rsidRPr="0074371E">
        <w:rPr>
          <w:rFonts w:ascii="Times New Roman" w:hAnsi="Times New Roman"/>
          <w:sz w:val="28"/>
          <w:szCs w:val="28"/>
          <w:lang w:val="uk-UA"/>
        </w:rPr>
        <w:lastRenderedPageBreak/>
        <w:t>Додаток 1 до розділу І</w:t>
      </w:r>
      <w:r w:rsidRPr="0074371E">
        <w:rPr>
          <w:rFonts w:ascii="Times New Roman" w:hAnsi="Times New Roman"/>
          <w:sz w:val="28"/>
          <w:szCs w:val="28"/>
          <w:lang w:val="en-US"/>
        </w:rPr>
        <w:t>V</w:t>
      </w:r>
    </w:p>
    <w:p w:rsidR="00A97875" w:rsidRPr="0074371E" w:rsidRDefault="00A97875" w:rsidP="00A97875">
      <w:pPr>
        <w:widowControl w:val="0"/>
        <w:spacing w:after="0" w:line="240" w:lineRule="auto"/>
        <w:ind w:left="9072"/>
        <w:rPr>
          <w:rFonts w:ascii="Times New Roman" w:hAnsi="Times New Roman"/>
          <w:sz w:val="28"/>
          <w:szCs w:val="28"/>
          <w:lang w:val="uk-UA"/>
        </w:rPr>
      </w:pPr>
      <w:r w:rsidRPr="0074371E">
        <w:rPr>
          <w:rFonts w:ascii="Times New Roman" w:hAnsi="Times New Roman"/>
          <w:sz w:val="28"/>
          <w:szCs w:val="28"/>
          <w:lang w:val="uk-UA"/>
        </w:rPr>
        <w:t>міської цільової Програми</w:t>
      </w:r>
    </w:p>
    <w:p w:rsidR="00A97875" w:rsidRPr="0074371E" w:rsidRDefault="00A97875" w:rsidP="00A97875">
      <w:pPr>
        <w:widowControl w:val="0"/>
        <w:spacing w:after="0" w:line="240" w:lineRule="auto"/>
        <w:ind w:left="9072"/>
        <w:rPr>
          <w:rFonts w:ascii="Times New Roman" w:hAnsi="Times New Roman"/>
          <w:bCs/>
          <w:sz w:val="28"/>
          <w:szCs w:val="28"/>
          <w:lang w:val="uk-UA"/>
        </w:rPr>
      </w:pPr>
      <w:r w:rsidRPr="0074371E">
        <w:rPr>
          <w:rFonts w:ascii="Times New Roman" w:hAnsi="Times New Roman"/>
          <w:bCs/>
          <w:sz w:val="28"/>
          <w:szCs w:val="28"/>
          <w:lang w:val="uk-UA"/>
        </w:rPr>
        <w:t>“Крок за кроком до здоров'я”</w:t>
      </w:r>
    </w:p>
    <w:p w:rsidR="00A97875" w:rsidRPr="0074371E" w:rsidRDefault="00A97875" w:rsidP="00A97875">
      <w:pPr>
        <w:widowControl w:val="0"/>
        <w:spacing w:after="0" w:line="240" w:lineRule="auto"/>
        <w:ind w:left="9072"/>
        <w:rPr>
          <w:rFonts w:ascii="Times New Roman" w:hAnsi="Times New Roman"/>
          <w:bCs/>
          <w:sz w:val="28"/>
          <w:szCs w:val="28"/>
          <w:lang w:val="uk-UA"/>
        </w:rPr>
      </w:pPr>
      <w:r w:rsidRPr="0074371E">
        <w:rPr>
          <w:rFonts w:ascii="Times New Roman" w:hAnsi="Times New Roman"/>
          <w:bCs/>
          <w:sz w:val="28"/>
          <w:szCs w:val="28"/>
          <w:lang w:val="uk-UA"/>
        </w:rPr>
        <w:t xml:space="preserve">Прилуцької загальноосвітньої школи </w:t>
      </w:r>
    </w:p>
    <w:p w:rsidR="00A97875" w:rsidRPr="0074371E" w:rsidRDefault="00A97875" w:rsidP="00A97875">
      <w:pPr>
        <w:widowControl w:val="0"/>
        <w:spacing w:after="0" w:line="240" w:lineRule="auto"/>
        <w:ind w:left="9072"/>
        <w:rPr>
          <w:rFonts w:ascii="Times New Roman" w:hAnsi="Times New Roman"/>
          <w:sz w:val="28"/>
          <w:szCs w:val="28"/>
          <w:lang w:val="uk-UA"/>
        </w:rPr>
      </w:pPr>
      <w:r w:rsidRPr="0074371E">
        <w:rPr>
          <w:rFonts w:ascii="Times New Roman" w:hAnsi="Times New Roman"/>
          <w:bCs/>
          <w:sz w:val="28"/>
          <w:szCs w:val="28"/>
          <w:lang w:val="uk-UA"/>
        </w:rPr>
        <w:t>І-</w:t>
      </w:r>
      <w:r w:rsidRPr="0074371E">
        <w:rPr>
          <w:rFonts w:ascii="Times New Roman" w:hAnsi="Times New Roman"/>
          <w:sz w:val="28"/>
          <w:szCs w:val="28"/>
          <w:lang w:val="uk-UA"/>
        </w:rPr>
        <w:t xml:space="preserve">ІІІ ступенів №14 Прилуцької міської ради </w:t>
      </w:r>
    </w:p>
    <w:p w:rsidR="00A97875" w:rsidRPr="0074371E" w:rsidRDefault="00A97875" w:rsidP="00A97875">
      <w:pPr>
        <w:widowControl w:val="0"/>
        <w:spacing w:after="0" w:line="240" w:lineRule="auto"/>
        <w:ind w:left="9072"/>
        <w:rPr>
          <w:rFonts w:ascii="Times New Roman" w:hAnsi="Times New Roman"/>
          <w:sz w:val="28"/>
          <w:szCs w:val="28"/>
        </w:rPr>
      </w:pPr>
      <w:r w:rsidRPr="0074371E">
        <w:rPr>
          <w:rFonts w:ascii="Times New Roman" w:hAnsi="Times New Roman"/>
          <w:sz w:val="28"/>
          <w:szCs w:val="28"/>
          <w:lang w:val="uk-UA"/>
        </w:rPr>
        <w:t>Чернігівської області на 2017-20</w:t>
      </w:r>
      <w:r w:rsidRPr="0074371E">
        <w:rPr>
          <w:rFonts w:ascii="Times New Roman" w:hAnsi="Times New Roman"/>
          <w:color w:val="000000"/>
          <w:sz w:val="28"/>
          <w:szCs w:val="28"/>
          <w:lang w:val="uk-UA"/>
        </w:rPr>
        <w:t>21</w:t>
      </w:r>
      <w:r w:rsidRPr="0074371E">
        <w:rPr>
          <w:rFonts w:ascii="Times New Roman" w:hAnsi="Times New Roman"/>
          <w:sz w:val="28"/>
          <w:szCs w:val="28"/>
          <w:lang w:val="uk-UA"/>
        </w:rPr>
        <w:t xml:space="preserve"> роки </w:t>
      </w:r>
    </w:p>
    <w:p w:rsidR="00A97875" w:rsidRDefault="00A97875" w:rsidP="00A97875">
      <w:pPr>
        <w:widowControl w:val="0"/>
        <w:tabs>
          <w:tab w:val="left" w:pos="11153"/>
        </w:tabs>
        <w:spacing w:after="0" w:line="240" w:lineRule="auto"/>
        <w:ind w:left="9072"/>
        <w:rPr>
          <w:lang w:val="uk-UA"/>
        </w:rPr>
      </w:pPr>
      <w:r w:rsidRPr="0074371E">
        <w:rPr>
          <w:rFonts w:ascii="Times New Roman" w:hAnsi="Times New Roman"/>
          <w:sz w:val="28"/>
          <w:szCs w:val="28"/>
          <w:lang w:val="uk-UA"/>
        </w:rPr>
        <w:t>у новій редакції</w:t>
      </w:r>
    </w:p>
    <w:tbl>
      <w:tblPr>
        <w:tblW w:w="15257" w:type="dxa"/>
        <w:jc w:val="center"/>
        <w:tblLayout w:type="fixed"/>
        <w:tblLook w:val="0000" w:firstRow="0" w:lastRow="0" w:firstColumn="0" w:lastColumn="0" w:noHBand="0" w:noVBand="0"/>
      </w:tblPr>
      <w:tblGrid>
        <w:gridCol w:w="421"/>
        <w:gridCol w:w="4394"/>
        <w:gridCol w:w="1134"/>
        <w:gridCol w:w="992"/>
        <w:gridCol w:w="1134"/>
        <w:gridCol w:w="992"/>
        <w:gridCol w:w="1134"/>
        <w:gridCol w:w="851"/>
        <w:gridCol w:w="1134"/>
        <w:gridCol w:w="850"/>
        <w:gridCol w:w="85"/>
        <w:gridCol w:w="1134"/>
        <w:gridCol w:w="1002"/>
      </w:tblGrid>
      <w:tr w:rsidR="00A97875" w:rsidRPr="002C6698" w:rsidTr="00A97875">
        <w:trPr>
          <w:trHeight w:val="370"/>
          <w:jc w:val="center"/>
        </w:trPr>
        <w:tc>
          <w:tcPr>
            <w:tcW w:w="421" w:type="dxa"/>
            <w:vMerge w:val="restart"/>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2C6698">
              <w:rPr>
                <w:rFonts w:ascii="Times New Roman" w:hAnsi="Times New Roman"/>
                <w:sz w:val="24"/>
                <w:szCs w:val="24"/>
                <w:lang w:val="uk-UA"/>
              </w:rPr>
              <w:t>№</w:t>
            </w:r>
          </w:p>
        </w:tc>
        <w:tc>
          <w:tcPr>
            <w:tcW w:w="4394" w:type="dxa"/>
            <w:vMerge w:val="restart"/>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2C6698">
              <w:rPr>
                <w:rFonts w:ascii="Times New Roman" w:hAnsi="Times New Roman"/>
                <w:sz w:val="24"/>
                <w:szCs w:val="24"/>
                <w:lang w:val="uk-UA"/>
              </w:rPr>
              <w:t>Завдання</w:t>
            </w:r>
          </w:p>
        </w:tc>
        <w:tc>
          <w:tcPr>
            <w:tcW w:w="10442" w:type="dxa"/>
            <w:gridSpan w:val="11"/>
            <w:tcBorders>
              <w:top w:val="single" w:sz="4" w:space="0" w:color="000000"/>
              <w:left w:val="single" w:sz="4" w:space="0" w:color="000000"/>
              <w:bottom w:val="single" w:sz="4" w:space="0" w:color="000000"/>
              <w:right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2C6698">
              <w:rPr>
                <w:rFonts w:ascii="Times New Roman" w:hAnsi="Times New Roman"/>
                <w:sz w:val="24"/>
                <w:szCs w:val="24"/>
                <w:lang w:val="uk-UA"/>
              </w:rPr>
              <w:t>Фінансування</w:t>
            </w:r>
          </w:p>
        </w:tc>
      </w:tr>
      <w:tr w:rsidR="00A97875" w:rsidRPr="002C6698" w:rsidTr="00A97875">
        <w:trPr>
          <w:trHeight w:val="370"/>
          <w:jc w:val="center"/>
        </w:trPr>
        <w:tc>
          <w:tcPr>
            <w:tcW w:w="421" w:type="dxa"/>
            <w:vMerge/>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4394" w:type="dxa"/>
            <w:vMerge/>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2126" w:type="dxa"/>
            <w:gridSpan w:val="2"/>
            <w:tcBorders>
              <w:top w:val="single" w:sz="4" w:space="0" w:color="000000"/>
              <w:left w:val="single" w:sz="4" w:space="0" w:color="000000"/>
              <w:bottom w:val="single" w:sz="4" w:space="0" w:color="000000"/>
            </w:tcBorders>
          </w:tcPr>
          <w:p w:rsidR="00A97875"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2017 р.,</w:t>
            </w:r>
          </w:p>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грн.</w:t>
            </w:r>
          </w:p>
        </w:tc>
        <w:tc>
          <w:tcPr>
            <w:tcW w:w="2126" w:type="dxa"/>
            <w:gridSpan w:val="2"/>
            <w:tcBorders>
              <w:top w:val="single" w:sz="4" w:space="0" w:color="000000"/>
              <w:left w:val="single" w:sz="4" w:space="0" w:color="000000"/>
              <w:bottom w:val="single" w:sz="4" w:space="0" w:color="000000"/>
            </w:tcBorders>
          </w:tcPr>
          <w:p w:rsidR="00A97875"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2C6698">
              <w:rPr>
                <w:rFonts w:ascii="Times New Roman" w:hAnsi="Times New Roman"/>
                <w:sz w:val="24"/>
                <w:szCs w:val="24"/>
                <w:lang w:val="uk-UA"/>
              </w:rPr>
              <w:t>2018 р.</w:t>
            </w:r>
            <w:r>
              <w:rPr>
                <w:rFonts w:ascii="Times New Roman" w:hAnsi="Times New Roman"/>
                <w:sz w:val="24"/>
                <w:szCs w:val="24"/>
                <w:lang w:val="uk-UA"/>
              </w:rPr>
              <w:t>,</w:t>
            </w:r>
          </w:p>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грн.</w:t>
            </w:r>
          </w:p>
        </w:tc>
        <w:tc>
          <w:tcPr>
            <w:tcW w:w="1985" w:type="dxa"/>
            <w:gridSpan w:val="2"/>
            <w:tcBorders>
              <w:top w:val="single" w:sz="4" w:space="0" w:color="000000"/>
              <w:left w:val="single" w:sz="4" w:space="0" w:color="000000"/>
              <w:bottom w:val="single" w:sz="4" w:space="0" w:color="000000"/>
            </w:tcBorders>
          </w:tcPr>
          <w:p w:rsidR="00A97875"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2C6698">
              <w:rPr>
                <w:rFonts w:ascii="Times New Roman" w:hAnsi="Times New Roman"/>
                <w:sz w:val="24"/>
                <w:szCs w:val="24"/>
                <w:lang w:val="uk-UA"/>
              </w:rPr>
              <w:t>2019 р.</w:t>
            </w:r>
            <w:r>
              <w:rPr>
                <w:rFonts w:ascii="Times New Roman" w:hAnsi="Times New Roman"/>
                <w:sz w:val="24"/>
                <w:szCs w:val="24"/>
                <w:lang w:val="uk-UA"/>
              </w:rPr>
              <w:t>,</w:t>
            </w:r>
          </w:p>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грн.</w:t>
            </w:r>
          </w:p>
        </w:tc>
        <w:tc>
          <w:tcPr>
            <w:tcW w:w="1984" w:type="dxa"/>
            <w:gridSpan w:val="2"/>
            <w:tcBorders>
              <w:top w:val="single" w:sz="4" w:space="0" w:color="000000"/>
              <w:left w:val="single" w:sz="4" w:space="0" w:color="000000"/>
              <w:bottom w:val="single" w:sz="4" w:space="0" w:color="000000"/>
            </w:tcBorders>
          </w:tcPr>
          <w:p w:rsidR="00A97875"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2C6698">
              <w:rPr>
                <w:rFonts w:ascii="Times New Roman" w:hAnsi="Times New Roman"/>
                <w:sz w:val="24"/>
                <w:szCs w:val="24"/>
                <w:lang w:val="uk-UA"/>
              </w:rPr>
              <w:t>2020 р.</w:t>
            </w:r>
            <w:r>
              <w:rPr>
                <w:rFonts w:ascii="Times New Roman" w:hAnsi="Times New Roman"/>
                <w:sz w:val="24"/>
                <w:szCs w:val="24"/>
                <w:lang w:val="uk-UA"/>
              </w:rPr>
              <w:t>,</w:t>
            </w:r>
          </w:p>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грн.</w:t>
            </w:r>
          </w:p>
        </w:tc>
        <w:tc>
          <w:tcPr>
            <w:tcW w:w="2221" w:type="dxa"/>
            <w:gridSpan w:val="3"/>
            <w:tcBorders>
              <w:top w:val="single" w:sz="4" w:space="0" w:color="000000"/>
              <w:left w:val="single" w:sz="4" w:space="0" w:color="000000"/>
              <w:bottom w:val="single" w:sz="4" w:space="0" w:color="000000"/>
              <w:right w:val="single" w:sz="4" w:space="0" w:color="000000"/>
            </w:tcBorders>
          </w:tcPr>
          <w:p w:rsidR="00A97875"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2C6698">
              <w:rPr>
                <w:rFonts w:ascii="Times New Roman" w:hAnsi="Times New Roman"/>
                <w:sz w:val="24"/>
                <w:szCs w:val="24"/>
                <w:lang w:val="uk-UA"/>
              </w:rPr>
              <w:t>2021 р.</w:t>
            </w:r>
            <w:r>
              <w:rPr>
                <w:rFonts w:ascii="Times New Roman" w:hAnsi="Times New Roman"/>
                <w:sz w:val="24"/>
                <w:szCs w:val="24"/>
                <w:lang w:val="uk-UA"/>
              </w:rPr>
              <w:t>,</w:t>
            </w:r>
          </w:p>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грн.</w:t>
            </w:r>
          </w:p>
        </w:tc>
      </w:tr>
      <w:tr w:rsidR="00A97875" w:rsidRPr="002C6698" w:rsidTr="00A97875">
        <w:trPr>
          <w:cantSplit/>
          <w:trHeight w:val="1192"/>
          <w:jc w:val="center"/>
        </w:trPr>
        <w:tc>
          <w:tcPr>
            <w:tcW w:w="421" w:type="dxa"/>
            <w:vMerge/>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4394" w:type="dxa"/>
            <w:vMerge/>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Cs/>
                <w:sz w:val="24"/>
                <w:szCs w:val="24"/>
                <w:lang w:val="uk-UA"/>
              </w:rPr>
            </w:pPr>
            <w:r w:rsidRPr="002C6698">
              <w:rPr>
                <w:rFonts w:ascii="Times New Roman" w:hAnsi="Times New Roman"/>
                <w:bCs/>
                <w:sz w:val="24"/>
                <w:szCs w:val="24"/>
                <w:lang w:val="uk-UA"/>
              </w:rPr>
              <w:t>Міський бюджет</w:t>
            </w: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061"/>
              </w:tabs>
              <w:snapToGrid w:val="0"/>
              <w:spacing w:after="0" w:line="240" w:lineRule="auto"/>
              <w:ind w:left="-57" w:right="-57"/>
              <w:jc w:val="center"/>
              <w:rPr>
                <w:rFonts w:ascii="Times New Roman" w:hAnsi="Times New Roman"/>
                <w:sz w:val="24"/>
                <w:szCs w:val="24"/>
                <w:lang w:val="uk-UA"/>
              </w:rPr>
            </w:pPr>
            <w:r w:rsidRPr="002C6698">
              <w:rPr>
                <w:rFonts w:ascii="Times New Roman" w:hAnsi="Times New Roman"/>
                <w:sz w:val="24"/>
                <w:szCs w:val="24"/>
                <w:lang w:val="uk-UA"/>
              </w:rPr>
              <w:t>Кошти інших джерел</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2C6698">
              <w:rPr>
                <w:rFonts w:ascii="Times New Roman" w:hAnsi="Times New Roman"/>
                <w:sz w:val="24"/>
                <w:szCs w:val="24"/>
                <w:lang w:val="uk-UA"/>
              </w:rPr>
              <w:t>Міський бюджет</w:t>
            </w: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061"/>
              </w:tabs>
              <w:snapToGrid w:val="0"/>
              <w:spacing w:after="0" w:line="240" w:lineRule="auto"/>
              <w:ind w:left="-57" w:right="-57"/>
              <w:jc w:val="center"/>
              <w:rPr>
                <w:rFonts w:ascii="Times New Roman" w:hAnsi="Times New Roman"/>
                <w:sz w:val="24"/>
                <w:szCs w:val="24"/>
                <w:lang w:val="uk-UA"/>
              </w:rPr>
            </w:pPr>
            <w:r w:rsidRPr="002C6698">
              <w:rPr>
                <w:rFonts w:ascii="Times New Roman" w:hAnsi="Times New Roman"/>
                <w:sz w:val="24"/>
                <w:szCs w:val="24"/>
                <w:lang w:val="uk-UA"/>
              </w:rPr>
              <w:t>Кошти інших джерел</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2C6698">
              <w:rPr>
                <w:rFonts w:ascii="Times New Roman" w:hAnsi="Times New Roman"/>
                <w:sz w:val="24"/>
                <w:szCs w:val="24"/>
                <w:lang w:val="uk-UA"/>
              </w:rPr>
              <w:t>Міський бюджет</w:t>
            </w:r>
          </w:p>
        </w:tc>
        <w:tc>
          <w:tcPr>
            <w:tcW w:w="851"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061"/>
              </w:tabs>
              <w:snapToGrid w:val="0"/>
              <w:spacing w:after="0" w:line="240" w:lineRule="auto"/>
              <w:ind w:left="-57" w:right="-57"/>
              <w:jc w:val="center"/>
              <w:rPr>
                <w:rFonts w:ascii="Times New Roman" w:hAnsi="Times New Roman"/>
                <w:sz w:val="24"/>
                <w:szCs w:val="24"/>
                <w:lang w:val="uk-UA"/>
              </w:rPr>
            </w:pPr>
            <w:r w:rsidRPr="002C6698">
              <w:rPr>
                <w:rFonts w:ascii="Times New Roman" w:hAnsi="Times New Roman"/>
                <w:sz w:val="24"/>
                <w:szCs w:val="24"/>
                <w:lang w:val="uk-UA"/>
              </w:rPr>
              <w:t>Кошти інших джерел</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2C6698">
              <w:rPr>
                <w:rFonts w:ascii="Times New Roman" w:hAnsi="Times New Roman"/>
                <w:sz w:val="24"/>
                <w:szCs w:val="24"/>
                <w:lang w:val="uk-UA"/>
              </w:rPr>
              <w:t>Міський бюджет</w:t>
            </w:r>
          </w:p>
        </w:tc>
        <w:tc>
          <w:tcPr>
            <w:tcW w:w="850"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061"/>
              </w:tabs>
              <w:snapToGrid w:val="0"/>
              <w:spacing w:after="0" w:line="240" w:lineRule="auto"/>
              <w:ind w:left="-57" w:right="-57"/>
              <w:jc w:val="center"/>
              <w:rPr>
                <w:rFonts w:ascii="Times New Roman" w:hAnsi="Times New Roman"/>
                <w:sz w:val="24"/>
                <w:szCs w:val="24"/>
                <w:lang w:val="uk-UA"/>
              </w:rPr>
            </w:pPr>
            <w:r w:rsidRPr="002C6698">
              <w:rPr>
                <w:rFonts w:ascii="Times New Roman" w:hAnsi="Times New Roman"/>
                <w:sz w:val="24"/>
                <w:szCs w:val="24"/>
                <w:lang w:val="uk-UA"/>
              </w:rPr>
              <w:t>Кошти інших джерел</w:t>
            </w:r>
          </w:p>
        </w:tc>
        <w:tc>
          <w:tcPr>
            <w:tcW w:w="1219" w:type="dxa"/>
            <w:gridSpan w:val="2"/>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Cs/>
                <w:sz w:val="24"/>
                <w:szCs w:val="24"/>
                <w:lang w:val="uk-UA"/>
              </w:rPr>
            </w:pPr>
            <w:r w:rsidRPr="002C6698">
              <w:rPr>
                <w:rFonts w:ascii="Times New Roman" w:hAnsi="Times New Roman"/>
                <w:bCs/>
                <w:sz w:val="24"/>
                <w:szCs w:val="24"/>
                <w:lang w:val="uk-UA"/>
              </w:rPr>
              <w:t>Міський бюджет</w:t>
            </w:r>
          </w:p>
        </w:tc>
        <w:tc>
          <w:tcPr>
            <w:tcW w:w="1002" w:type="dxa"/>
            <w:tcBorders>
              <w:top w:val="single" w:sz="4" w:space="0" w:color="000000"/>
              <w:left w:val="single" w:sz="4" w:space="0" w:color="000000"/>
              <w:bottom w:val="single" w:sz="4" w:space="0" w:color="000000"/>
              <w:right w:val="single" w:sz="4" w:space="0" w:color="000000"/>
            </w:tcBorders>
          </w:tcPr>
          <w:p w:rsidR="00A97875" w:rsidRPr="002C6698" w:rsidRDefault="00A97875" w:rsidP="00A97875">
            <w:pPr>
              <w:widowControl w:val="0"/>
              <w:tabs>
                <w:tab w:val="left" w:pos="1061"/>
              </w:tabs>
              <w:snapToGrid w:val="0"/>
              <w:spacing w:after="0" w:line="240" w:lineRule="auto"/>
              <w:ind w:left="-57" w:right="-57"/>
              <w:jc w:val="center"/>
              <w:rPr>
                <w:rFonts w:ascii="Times New Roman" w:hAnsi="Times New Roman"/>
                <w:sz w:val="24"/>
                <w:szCs w:val="24"/>
                <w:lang w:val="uk-UA"/>
              </w:rPr>
            </w:pPr>
            <w:r w:rsidRPr="002C6698">
              <w:rPr>
                <w:rFonts w:ascii="Times New Roman" w:hAnsi="Times New Roman"/>
                <w:sz w:val="24"/>
                <w:szCs w:val="24"/>
                <w:lang w:val="uk-UA"/>
              </w:rPr>
              <w:t>Кошти інших джерел</w:t>
            </w:r>
          </w:p>
        </w:tc>
      </w:tr>
      <w:tr w:rsidR="00A97875" w:rsidRPr="002C6698" w:rsidTr="00A97875">
        <w:trPr>
          <w:trHeight w:val="693"/>
          <w:jc w:val="center"/>
        </w:trPr>
        <w:tc>
          <w:tcPr>
            <w:tcW w:w="421" w:type="dxa"/>
            <w:vMerge w:val="restart"/>
            <w:tcBorders>
              <w:top w:val="single" w:sz="4" w:space="0" w:color="000000"/>
              <w:left w:val="single" w:sz="4" w:space="0" w:color="000000"/>
            </w:tcBorders>
          </w:tcPr>
          <w:p w:rsidR="00A97875" w:rsidRPr="002C6698" w:rsidRDefault="00A97875" w:rsidP="00A97875">
            <w:pPr>
              <w:widowControl w:val="0"/>
              <w:tabs>
                <w:tab w:val="left" w:pos="1118"/>
              </w:tabs>
              <w:snapToGrid w:val="0"/>
              <w:spacing w:after="0" w:line="240" w:lineRule="auto"/>
              <w:jc w:val="both"/>
              <w:rPr>
                <w:rFonts w:ascii="Times New Roman" w:hAnsi="Times New Roman"/>
                <w:sz w:val="24"/>
                <w:szCs w:val="24"/>
                <w:lang w:val="uk-UA"/>
              </w:rPr>
            </w:pPr>
            <w:r w:rsidRPr="002C6698">
              <w:rPr>
                <w:rFonts w:ascii="Times New Roman" w:hAnsi="Times New Roman"/>
                <w:sz w:val="24"/>
                <w:szCs w:val="24"/>
                <w:lang w:val="uk-UA"/>
              </w:rPr>
              <w:t>1.</w:t>
            </w:r>
          </w:p>
        </w:tc>
        <w:tc>
          <w:tcPr>
            <w:tcW w:w="14836" w:type="dxa"/>
            <w:gridSpan w:val="12"/>
            <w:tcBorders>
              <w:top w:val="single" w:sz="4" w:space="0" w:color="000000"/>
              <w:left w:val="single" w:sz="4" w:space="0" w:color="000000"/>
              <w:bottom w:val="single" w:sz="4" w:space="0" w:color="000000"/>
              <w:right w:val="single" w:sz="4" w:space="0" w:color="000000"/>
            </w:tcBorders>
          </w:tcPr>
          <w:p w:rsidR="00A97875" w:rsidRDefault="00A97875" w:rsidP="00A97875">
            <w:pPr>
              <w:widowControl w:val="0"/>
              <w:tabs>
                <w:tab w:val="left" w:pos="1118"/>
              </w:tabs>
              <w:snapToGrid w:val="0"/>
              <w:spacing w:after="0" w:line="240" w:lineRule="auto"/>
              <w:jc w:val="both"/>
              <w:rPr>
                <w:rFonts w:ascii="Times New Roman" w:hAnsi="Times New Roman"/>
                <w:b/>
                <w:sz w:val="24"/>
                <w:szCs w:val="24"/>
                <w:lang w:val="uk-UA"/>
              </w:rPr>
            </w:pPr>
            <w:r>
              <w:rPr>
                <w:rFonts w:ascii="Times New Roman" w:hAnsi="Times New Roman"/>
                <w:sz w:val="24"/>
                <w:szCs w:val="24"/>
                <w:lang w:val="uk-UA"/>
              </w:rPr>
              <w:t>Фінансування додаткових ставок:</w:t>
            </w:r>
            <w:r w:rsidRPr="007C008F">
              <w:rPr>
                <w:rFonts w:ascii="Times New Roman" w:hAnsi="Times New Roman"/>
                <w:b/>
                <w:sz w:val="24"/>
                <w:szCs w:val="24"/>
                <w:lang w:val="uk-UA"/>
              </w:rPr>
              <w:t xml:space="preserve"> </w:t>
            </w:r>
          </w:p>
          <w:p w:rsidR="00A97875" w:rsidRPr="007C008F" w:rsidRDefault="00A97875" w:rsidP="00A97875">
            <w:pPr>
              <w:pStyle w:val="af4"/>
              <w:widowControl w:val="0"/>
              <w:numPr>
                <w:ilvl w:val="0"/>
                <w:numId w:val="16"/>
              </w:numPr>
              <w:tabs>
                <w:tab w:val="left" w:pos="1118"/>
              </w:tabs>
              <w:suppressAutoHyphens/>
              <w:snapToGrid w:val="0"/>
              <w:spacing w:after="0" w:line="240" w:lineRule="auto"/>
              <w:jc w:val="both"/>
              <w:rPr>
                <w:rFonts w:ascii="Times New Roman" w:eastAsia="Times New Roman" w:hAnsi="Times New Roman"/>
                <w:sz w:val="24"/>
                <w:szCs w:val="24"/>
                <w:lang w:val="uk-UA" w:eastAsia="ar-SA"/>
              </w:rPr>
            </w:pPr>
            <w:r w:rsidRPr="007C008F">
              <w:rPr>
                <w:rFonts w:ascii="Times New Roman" w:eastAsia="Times New Roman" w:hAnsi="Times New Roman"/>
                <w:b/>
                <w:sz w:val="24"/>
                <w:szCs w:val="24"/>
                <w:lang w:val="uk-UA" w:eastAsia="ar-SA"/>
              </w:rPr>
              <w:t xml:space="preserve"> </w:t>
            </w:r>
            <w:proofErr w:type="spellStart"/>
            <w:r w:rsidRPr="007C008F">
              <w:rPr>
                <w:rFonts w:ascii="Times New Roman" w:eastAsia="Times New Roman" w:hAnsi="Times New Roman"/>
                <w:b/>
                <w:sz w:val="24"/>
                <w:szCs w:val="24"/>
                <w:lang w:val="uk-UA" w:eastAsia="ar-SA"/>
              </w:rPr>
              <w:t>медсестри</w:t>
            </w:r>
            <w:proofErr w:type="spellEnd"/>
            <w:r w:rsidRPr="007C008F">
              <w:rPr>
                <w:rFonts w:ascii="Times New Roman" w:eastAsia="Times New Roman" w:hAnsi="Times New Roman"/>
                <w:b/>
                <w:sz w:val="24"/>
                <w:szCs w:val="24"/>
                <w:lang w:val="uk-UA" w:eastAsia="ar-SA"/>
              </w:rPr>
              <w:t>:</w:t>
            </w:r>
          </w:p>
        </w:tc>
      </w:tr>
      <w:tr w:rsidR="00A97875" w:rsidRPr="002C6698" w:rsidTr="00A97875">
        <w:trPr>
          <w:trHeight w:val="370"/>
          <w:jc w:val="center"/>
        </w:trPr>
        <w:tc>
          <w:tcPr>
            <w:tcW w:w="421" w:type="dxa"/>
            <w:vMerge/>
            <w:tcBorders>
              <w:left w:val="single" w:sz="4" w:space="0" w:color="000000"/>
            </w:tcBorders>
          </w:tcPr>
          <w:p w:rsidR="00A97875" w:rsidRPr="002C6698" w:rsidRDefault="00A97875" w:rsidP="00A97875">
            <w:pPr>
              <w:widowControl w:val="0"/>
              <w:tabs>
                <w:tab w:val="left" w:pos="1118"/>
              </w:tabs>
              <w:snapToGrid w:val="0"/>
              <w:spacing w:after="0" w:line="240" w:lineRule="auto"/>
              <w:jc w:val="both"/>
              <w:rPr>
                <w:rFonts w:ascii="Times New Roman" w:hAnsi="Times New Roman"/>
                <w:sz w:val="24"/>
                <w:szCs w:val="24"/>
                <w:lang w:val="uk-UA"/>
              </w:rPr>
            </w:pPr>
          </w:p>
        </w:tc>
        <w:tc>
          <w:tcPr>
            <w:tcW w:w="439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both"/>
              <w:rPr>
                <w:rFonts w:ascii="Times New Roman" w:hAnsi="Times New Roman"/>
                <w:sz w:val="24"/>
                <w:szCs w:val="24"/>
                <w:lang w:val="uk-UA"/>
              </w:rPr>
            </w:pPr>
            <w:r>
              <w:rPr>
                <w:rFonts w:ascii="Times New Roman" w:hAnsi="Times New Roman"/>
                <w:sz w:val="24"/>
                <w:szCs w:val="24"/>
                <w:lang w:val="uk-UA"/>
              </w:rPr>
              <w:t>заробітна плата</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pacing w:after="0" w:line="240" w:lineRule="auto"/>
              <w:jc w:val="center"/>
              <w:rPr>
                <w:rFonts w:ascii="Times New Roman" w:hAnsi="Times New Roman"/>
                <w:sz w:val="24"/>
                <w:szCs w:val="24"/>
                <w:lang w:val="uk-UA"/>
              </w:rPr>
            </w:pPr>
            <w:r>
              <w:rPr>
                <w:rFonts w:ascii="Times New Roman" w:hAnsi="Times New Roman"/>
                <w:sz w:val="24"/>
                <w:szCs w:val="24"/>
                <w:lang w:val="uk-UA"/>
              </w:rPr>
              <w:t>35</w:t>
            </w:r>
            <w:r w:rsidRPr="002C6698">
              <w:rPr>
                <w:rFonts w:ascii="Times New Roman" w:hAnsi="Times New Roman"/>
                <w:sz w:val="24"/>
                <w:szCs w:val="24"/>
                <w:lang w:val="uk-UA"/>
              </w:rPr>
              <w:t>010</w:t>
            </w:r>
            <w:r>
              <w:rPr>
                <w:rFonts w:ascii="Times New Roman" w:hAnsi="Times New Roman"/>
                <w:sz w:val="24"/>
                <w:szCs w:val="24"/>
                <w:lang w:val="uk-UA"/>
              </w:rPr>
              <w:t xml:space="preserve"> </w:t>
            </w: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43030</w:t>
            </w: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47600</w:t>
            </w:r>
          </w:p>
        </w:tc>
        <w:tc>
          <w:tcPr>
            <w:tcW w:w="851"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61000</w:t>
            </w:r>
          </w:p>
        </w:tc>
        <w:tc>
          <w:tcPr>
            <w:tcW w:w="850"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219" w:type="dxa"/>
            <w:gridSpan w:val="2"/>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80960</w:t>
            </w:r>
          </w:p>
        </w:tc>
        <w:tc>
          <w:tcPr>
            <w:tcW w:w="1002" w:type="dxa"/>
            <w:tcBorders>
              <w:top w:val="single" w:sz="4" w:space="0" w:color="000000"/>
              <w:left w:val="single" w:sz="4" w:space="0" w:color="000000"/>
              <w:bottom w:val="single" w:sz="4" w:space="0" w:color="000000"/>
              <w:right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r>
      <w:tr w:rsidR="00A97875" w:rsidRPr="002C6698" w:rsidTr="00A97875">
        <w:trPr>
          <w:trHeight w:val="370"/>
          <w:jc w:val="center"/>
        </w:trPr>
        <w:tc>
          <w:tcPr>
            <w:tcW w:w="421" w:type="dxa"/>
            <w:vMerge/>
            <w:tcBorders>
              <w:left w:val="single" w:sz="4" w:space="0" w:color="000000"/>
            </w:tcBorders>
          </w:tcPr>
          <w:p w:rsidR="00A97875" w:rsidRPr="002C6698" w:rsidRDefault="00A97875" w:rsidP="00A97875">
            <w:pPr>
              <w:widowControl w:val="0"/>
              <w:tabs>
                <w:tab w:val="left" w:pos="1118"/>
              </w:tabs>
              <w:snapToGrid w:val="0"/>
              <w:spacing w:after="0" w:line="240" w:lineRule="auto"/>
              <w:jc w:val="both"/>
              <w:rPr>
                <w:rFonts w:ascii="Times New Roman" w:hAnsi="Times New Roman"/>
                <w:sz w:val="24"/>
                <w:szCs w:val="24"/>
                <w:lang w:val="uk-UA"/>
              </w:rPr>
            </w:pPr>
          </w:p>
        </w:tc>
        <w:tc>
          <w:tcPr>
            <w:tcW w:w="439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both"/>
              <w:rPr>
                <w:rFonts w:ascii="Times New Roman" w:hAnsi="Times New Roman"/>
                <w:sz w:val="24"/>
                <w:szCs w:val="24"/>
                <w:lang w:val="uk-UA"/>
              </w:rPr>
            </w:pPr>
            <w:r>
              <w:rPr>
                <w:rFonts w:ascii="Times New Roman" w:hAnsi="Times New Roman"/>
                <w:sz w:val="24"/>
                <w:szCs w:val="24"/>
                <w:lang w:val="uk-UA"/>
              </w:rPr>
              <w:t>нарахування на заробітну плату</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9470</w:t>
            </w: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10400</w:t>
            </w:r>
          </w:p>
        </w:tc>
        <w:tc>
          <w:tcPr>
            <w:tcW w:w="851"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13400</w:t>
            </w:r>
          </w:p>
        </w:tc>
        <w:tc>
          <w:tcPr>
            <w:tcW w:w="850"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219" w:type="dxa"/>
            <w:gridSpan w:val="2"/>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17810 </w:t>
            </w:r>
          </w:p>
        </w:tc>
        <w:tc>
          <w:tcPr>
            <w:tcW w:w="1002" w:type="dxa"/>
            <w:tcBorders>
              <w:top w:val="single" w:sz="4" w:space="0" w:color="000000"/>
              <w:left w:val="single" w:sz="4" w:space="0" w:color="000000"/>
              <w:bottom w:val="single" w:sz="4" w:space="0" w:color="000000"/>
              <w:right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r>
      <w:tr w:rsidR="00A97875" w:rsidRPr="002C6698" w:rsidTr="00A97875">
        <w:trPr>
          <w:trHeight w:val="370"/>
          <w:jc w:val="center"/>
        </w:trPr>
        <w:tc>
          <w:tcPr>
            <w:tcW w:w="421" w:type="dxa"/>
            <w:vMerge/>
            <w:tcBorders>
              <w:left w:val="single" w:sz="4" w:space="0" w:color="000000"/>
            </w:tcBorders>
          </w:tcPr>
          <w:p w:rsidR="00A97875" w:rsidRPr="002C6698" w:rsidRDefault="00A97875" w:rsidP="00A97875">
            <w:pPr>
              <w:widowControl w:val="0"/>
              <w:tabs>
                <w:tab w:val="left" w:pos="1118"/>
              </w:tabs>
              <w:snapToGrid w:val="0"/>
              <w:spacing w:after="0" w:line="240" w:lineRule="auto"/>
              <w:jc w:val="both"/>
              <w:rPr>
                <w:rFonts w:ascii="Times New Roman" w:hAnsi="Times New Roman"/>
                <w:sz w:val="24"/>
                <w:szCs w:val="24"/>
                <w:lang w:val="uk-UA"/>
              </w:rPr>
            </w:pPr>
          </w:p>
        </w:tc>
        <w:tc>
          <w:tcPr>
            <w:tcW w:w="14836" w:type="dxa"/>
            <w:gridSpan w:val="12"/>
            <w:tcBorders>
              <w:top w:val="single" w:sz="4" w:space="0" w:color="000000"/>
              <w:left w:val="single" w:sz="4" w:space="0" w:color="000000"/>
              <w:bottom w:val="single" w:sz="4" w:space="0" w:color="000000"/>
            </w:tcBorders>
          </w:tcPr>
          <w:p w:rsidR="00A97875" w:rsidRPr="002C6698" w:rsidRDefault="00A97875" w:rsidP="00A97875">
            <w:pPr>
              <w:widowControl w:val="0"/>
              <w:numPr>
                <w:ilvl w:val="0"/>
                <w:numId w:val="16"/>
              </w:numPr>
              <w:tabs>
                <w:tab w:val="left" w:pos="1118"/>
              </w:tabs>
              <w:snapToGrid w:val="0"/>
              <w:spacing w:after="0" w:line="240" w:lineRule="auto"/>
              <w:rPr>
                <w:rFonts w:ascii="Times New Roman" w:hAnsi="Times New Roman"/>
                <w:sz w:val="24"/>
                <w:szCs w:val="24"/>
                <w:lang w:val="uk-UA"/>
              </w:rPr>
            </w:pPr>
            <w:r w:rsidRPr="007C008F">
              <w:rPr>
                <w:rFonts w:ascii="Times New Roman" w:hAnsi="Times New Roman"/>
                <w:b/>
                <w:sz w:val="24"/>
                <w:szCs w:val="24"/>
                <w:lang w:val="uk-UA"/>
              </w:rPr>
              <w:t xml:space="preserve">педагога-організатора </w:t>
            </w:r>
            <w:proofErr w:type="spellStart"/>
            <w:r w:rsidRPr="007C008F">
              <w:rPr>
                <w:rFonts w:ascii="Times New Roman" w:hAnsi="Times New Roman"/>
                <w:b/>
                <w:sz w:val="24"/>
                <w:szCs w:val="24"/>
                <w:lang w:val="uk-UA"/>
              </w:rPr>
              <w:t>валеологічного</w:t>
            </w:r>
            <w:proofErr w:type="spellEnd"/>
            <w:r w:rsidRPr="007C008F">
              <w:rPr>
                <w:rFonts w:ascii="Times New Roman" w:hAnsi="Times New Roman"/>
                <w:b/>
                <w:sz w:val="24"/>
                <w:szCs w:val="24"/>
                <w:lang w:val="uk-UA"/>
              </w:rPr>
              <w:t xml:space="preserve"> напрямку:</w:t>
            </w:r>
          </w:p>
        </w:tc>
      </w:tr>
      <w:tr w:rsidR="00A97875" w:rsidRPr="002C6698" w:rsidTr="00A97875">
        <w:trPr>
          <w:trHeight w:val="370"/>
          <w:jc w:val="center"/>
        </w:trPr>
        <w:tc>
          <w:tcPr>
            <w:tcW w:w="421" w:type="dxa"/>
            <w:vMerge/>
            <w:tcBorders>
              <w:left w:val="single" w:sz="4" w:space="0" w:color="000000"/>
            </w:tcBorders>
          </w:tcPr>
          <w:p w:rsidR="00A97875" w:rsidRPr="002C6698" w:rsidRDefault="00A97875" w:rsidP="00A97875">
            <w:pPr>
              <w:widowControl w:val="0"/>
              <w:tabs>
                <w:tab w:val="left" w:pos="1118"/>
              </w:tabs>
              <w:snapToGrid w:val="0"/>
              <w:spacing w:after="0" w:line="240" w:lineRule="auto"/>
              <w:jc w:val="both"/>
              <w:rPr>
                <w:rFonts w:ascii="Times New Roman" w:hAnsi="Times New Roman"/>
                <w:sz w:val="24"/>
                <w:szCs w:val="24"/>
                <w:lang w:val="uk-UA"/>
              </w:rPr>
            </w:pPr>
          </w:p>
        </w:tc>
        <w:tc>
          <w:tcPr>
            <w:tcW w:w="439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both"/>
              <w:rPr>
                <w:rFonts w:ascii="Times New Roman" w:hAnsi="Times New Roman"/>
                <w:sz w:val="24"/>
                <w:szCs w:val="24"/>
                <w:lang w:val="uk-UA"/>
              </w:rPr>
            </w:pPr>
            <w:r>
              <w:rPr>
                <w:rFonts w:ascii="Times New Roman" w:hAnsi="Times New Roman"/>
                <w:sz w:val="24"/>
                <w:szCs w:val="24"/>
                <w:lang w:val="uk-UA"/>
              </w:rPr>
              <w:t>заробітна плата</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48</w:t>
            </w:r>
            <w:r w:rsidRPr="007C008F">
              <w:rPr>
                <w:rFonts w:ascii="Times New Roman" w:hAnsi="Times New Roman"/>
                <w:sz w:val="24"/>
                <w:szCs w:val="24"/>
                <w:lang w:val="uk-UA"/>
              </w:rPr>
              <w:t xml:space="preserve">225 </w:t>
            </w: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69700</w:t>
            </w: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77100</w:t>
            </w:r>
          </w:p>
        </w:tc>
        <w:tc>
          <w:tcPr>
            <w:tcW w:w="851"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107000</w:t>
            </w:r>
          </w:p>
        </w:tc>
        <w:tc>
          <w:tcPr>
            <w:tcW w:w="850"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219" w:type="dxa"/>
            <w:gridSpan w:val="2"/>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123400</w:t>
            </w:r>
          </w:p>
        </w:tc>
        <w:tc>
          <w:tcPr>
            <w:tcW w:w="1002" w:type="dxa"/>
            <w:tcBorders>
              <w:top w:val="single" w:sz="4" w:space="0" w:color="000000"/>
              <w:left w:val="single" w:sz="4" w:space="0" w:color="000000"/>
              <w:bottom w:val="single" w:sz="4" w:space="0" w:color="000000"/>
              <w:right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r>
      <w:tr w:rsidR="00A97875" w:rsidRPr="002C6698" w:rsidTr="00A97875">
        <w:trPr>
          <w:trHeight w:val="370"/>
          <w:jc w:val="center"/>
        </w:trPr>
        <w:tc>
          <w:tcPr>
            <w:tcW w:w="421" w:type="dxa"/>
            <w:vMerge/>
            <w:tcBorders>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both"/>
              <w:rPr>
                <w:rFonts w:ascii="Times New Roman" w:hAnsi="Times New Roman"/>
                <w:sz w:val="24"/>
                <w:szCs w:val="24"/>
                <w:lang w:val="uk-UA"/>
              </w:rPr>
            </w:pPr>
          </w:p>
        </w:tc>
        <w:tc>
          <w:tcPr>
            <w:tcW w:w="439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both"/>
              <w:rPr>
                <w:rFonts w:ascii="Times New Roman" w:hAnsi="Times New Roman"/>
                <w:sz w:val="24"/>
                <w:szCs w:val="24"/>
                <w:lang w:val="uk-UA"/>
              </w:rPr>
            </w:pPr>
            <w:r>
              <w:rPr>
                <w:rFonts w:ascii="Times New Roman" w:hAnsi="Times New Roman"/>
                <w:sz w:val="24"/>
                <w:szCs w:val="24"/>
                <w:lang w:val="uk-UA"/>
              </w:rPr>
              <w:t>нарахування на заробітну плату</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15300</w:t>
            </w: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16900</w:t>
            </w:r>
          </w:p>
        </w:tc>
        <w:tc>
          <w:tcPr>
            <w:tcW w:w="851"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23600 </w:t>
            </w:r>
          </w:p>
        </w:tc>
        <w:tc>
          <w:tcPr>
            <w:tcW w:w="850"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219" w:type="dxa"/>
            <w:gridSpan w:val="2"/>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27150 </w:t>
            </w:r>
          </w:p>
        </w:tc>
        <w:tc>
          <w:tcPr>
            <w:tcW w:w="1002" w:type="dxa"/>
            <w:tcBorders>
              <w:top w:val="single" w:sz="4" w:space="0" w:color="000000"/>
              <w:left w:val="single" w:sz="4" w:space="0" w:color="000000"/>
              <w:bottom w:val="single" w:sz="4" w:space="0" w:color="000000"/>
              <w:right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r>
      <w:tr w:rsidR="00A97875" w:rsidRPr="002C6698" w:rsidTr="00A97875">
        <w:trPr>
          <w:trHeight w:val="64"/>
          <w:jc w:val="center"/>
        </w:trPr>
        <w:tc>
          <w:tcPr>
            <w:tcW w:w="421"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rPr>
                <w:rFonts w:ascii="Times New Roman" w:hAnsi="Times New Roman"/>
                <w:sz w:val="24"/>
                <w:szCs w:val="24"/>
                <w:lang w:val="uk-UA"/>
              </w:rPr>
            </w:pPr>
            <w:r w:rsidRPr="002C6698">
              <w:rPr>
                <w:rFonts w:ascii="Times New Roman" w:hAnsi="Times New Roman"/>
                <w:sz w:val="24"/>
                <w:szCs w:val="24"/>
                <w:lang w:val="uk-UA"/>
              </w:rPr>
              <w:t>2.</w:t>
            </w:r>
          </w:p>
        </w:tc>
        <w:tc>
          <w:tcPr>
            <w:tcW w:w="4394" w:type="dxa"/>
            <w:tcBorders>
              <w:top w:val="single" w:sz="4" w:space="0" w:color="000000"/>
              <w:left w:val="single" w:sz="4" w:space="0" w:color="000000"/>
              <w:bottom w:val="single" w:sz="4" w:space="0" w:color="000000"/>
            </w:tcBorders>
          </w:tcPr>
          <w:p w:rsidR="00A97875" w:rsidRPr="002C6698" w:rsidRDefault="00A97875" w:rsidP="00A97875">
            <w:pPr>
              <w:pStyle w:val="af3"/>
              <w:rPr>
                <w:lang w:val="uk-UA"/>
              </w:rPr>
            </w:pPr>
            <w:r w:rsidRPr="00726F8C">
              <w:rPr>
                <w:rFonts w:ascii="Times New Roman" w:hAnsi="Times New Roman"/>
                <w:sz w:val="24"/>
                <w:szCs w:val="24"/>
                <w:lang w:val="uk-UA"/>
              </w:rPr>
              <w:t xml:space="preserve">Організація та участь у семінарах, конкурсах, тренінгах, конференціях з популяризації досвіду у напрямку </w:t>
            </w:r>
            <w:proofErr w:type="spellStart"/>
            <w:r w:rsidRPr="00726F8C">
              <w:rPr>
                <w:rFonts w:ascii="Times New Roman" w:hAnsi="Times New Roman"/>
                <w:sz w:val="24"/>
                <w:szCs w:val="24"/>
                <w:lang w:val="uk-UA"/>
              </w:rPr>
              <w:t>здоров’язбережувальних</w:t>
            </w:r>
            <w:proofErr w:type="spellEnd"/>
            <w:r w:rsidRPr="00726F8C">
              <w:rPr>
                <w:rFonts w:ascii="Times New Roman" w:hAnsi="Times New Roman"/>
                <w:sz w:val="24"/>
                <w:szCs w:val="24"/>
                <w:lang w:val="uk-UA"/>
              </w:rPr>
              <w:t xml:space="preserve"> технологій</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Pr="002C6698">
              <w:rPr>
                <w:rFonts w:ascii="Times New Roman" w:hAnsi="Times New Roman"/>
                <w:sz w:val="24"/>
                <w:szCs w:val="24"/>
                <w:lang w:val="uk-UA"/>
              </w:rPr>
              <w:t>000</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851"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pacing w:after="0" w:line="240" w:lineRule="auto"/>
              <w:rPr>
                <w:rFonts w:ascii="Times New Roman" w:hAnsi="Times New Roman"/>
                <w:sz w:val="24"/>
                <w:szCs w:val="24"/>
                <w:lang w:val="uk-UA"/>
              </w:rPr>
            </w:pPr>
            <w:r>
              <w:rPr>
                <w:rFonts w:ascii="Times New Roman" w:hAnsi="Times New Roman"/>
                <w:sz w:val="24"/>
                <w:szCs w:val="24"/>
                <w:lang w:val="uk-UA"/>
              </w:rPr>
              <w:t>2</w:t>
            </w:r>
            <w:r w:rsidRPr="002C6698">
              <w:rPr>
                <w:rFonts w:ascii="Times New Roman" w:hAnsi="Times New Roman"/>
                <w:sz w:val="24"/>
                <w:szCs w:val="24"/>
                <w:lang w:val="uk-UA"/>
              </w:rPr>
              <w:t>000</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850"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2C6698">
              <w:rPr>
                <w:rFonts w:ascii="Times New Roman" w:hAnsi="Times New Roman"/>
                <w:sz w:val="24"/>
                <w:szCs w:val="24"/>
                <w:lang w:val="uk-UA"/>
              </w:rPr>
              <w:t xml:space="preserve"> </w:t>
            </w:r>
          </w:p>
        </w:tc>
        <w:tc>
          <w:tcPr>
            <w:tcW w:w="1219" w:type="dxa"/>
            <w:gridSpan w:val="2"/>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002" w:type="dxa"/>
            <w:tcBorders>
              <w:top w:val="single" w:sz="4" w:space="0" w:color="000000"/>
              <w:left w:val="single" w:sz="4" w:space="0" w:color="000000"/>
              <w:bottom w:val="single" w:sz="4" w:space="0" w:color="000000"/>
              <w:right w:val="single" w:sz="4" w:space="0" w:color="000000"/>
            </w:tcBorders>
          </w:tcPr>
          <w:p w:rsidR="00A97875" w:rsidRPr="002C6698" w:rsidRDefault="00A97875" w:rsidP="00A97875">
            <w:pPr>
              <w:widowControl w:val="0"/>
              <w:tabs>
                <w:tab w:val="left" w:pos="1118"/>
              </w:tabs>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Pr="002C6698">
              <w:rPr>
                <w:rFonts w:ascii="Times New Roman" w:hAnsi="Times New Roman"/>
                <w:sz w:val="24"/>
                <w:szCs w:val="24"/>
                <w:lang w:val="uk-UA"/>
              </w:rPr>
              <w:t>000</w:t>
            </w:r>
          </w:p>
        </w:tc>
      </w:tr>
      <w:tr w:rsidR="00A97875" w:rsidRPr="002C6698" w:rsidTr="00A97875">
        <w:trPr>
          <w:trHeight w:val="370"/>
          <w:jc w:val="center"/>
        </w:trPr>
        <w:tc>
          <w:tcPr>
            <w:tcW w:w="421"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rPr>
                <w:rFonts w:ascii="Times New Roman" w:hAnsi="Times New Roman"/>
                <w:sz w:val="24"/>
                <w:szCs w:val="24"/>
                <w:lang w:val="uk-UA"/>
              </w:rPr>
            </w:pPr>
            <w:r w:rsidRPr="002C6698">
              <w:rPr>
                <w:rFonts w:ascii="Times New Roman" w:hAnsi="Times New Roman"/>
                <w:sz w:val="24"/>
                <w:szCs w:val="24"/>
                <w:lang w:val="uk-UA"/>
              </w:rPr>
              <w:t>3.</w:t>
            </w:r>
          </w:p>
        </w:tc>
        <w:tc>
          <w:tcPr>
            <w:tcW w:w="439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rPr>
                <w:rFonts w:ascii="Times New Roman" w:hAnsi="Times New Roman"/>
                <w:sz w:val="24"/>
                <w:szCs w:val="24"/>
                <w:lang w:val="uk-UA"/>
              </w:rPr>
            </w:pPr>
            <w:r w:rsidRPr="002C6698">
              <w:rPr>
                <w:rFonts w:ascii="Times New Roman" w:hAnsi="Times New Roman"/>
                <w:sz w:val="24"/>
                <w:szCs w:val="24"/>
                <w:lang w:val="uk-UA"/>
              </w:rPr>
              <w:t>Придбання спортивного інвентарю та тренажерів  для кабінету ЛФК</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pacing w:after="0" w:line="240" w:lineRule="auto"/>
              <w:rPr>
                <w:rFonts w:ascii="Times New Roman" w:hAnsi="Times New Roman"/>
                <w:sz w:val="24"/>
                <w:szCs w:val="24"/>
                <w:lang w:val="uk-UA"/>
              </w:rPr>
            </w:pPr>
            <w:r>
              <w:rPr>
                <w:rFonts w:ascii="Times New Roman" w:hAnsi="Times New Roman"/>
                <w:sz w:val="24"/>
                <w:szCs w:val="24"/>
                <w:lang w:val="uk-UA"/>
              </w:rPr>
              <w:t>15</w:t>
            </w:r>
            <w:r w:rsidRPr="002C6698">
              <w:rPr>
                <w:rFonts w:ascii="Times New Roman" w:hAnsi="Times New Roman"/>
                <w:sz w:val="24"/>
                <w:szCs w:val="24"/>
                <w:lang w:val="uk-UA"/>
              </w:rPr>
              <w:t>000</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851"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850"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Pr="002C6698">
              <w:rPr>
                <w:rFonts w:ascii="Times New Roman" w:hAnsi="Times New Roman"/>
                <w:sz w:val="24"/>
                <w:szCs w:val="24"/>
                <w:lang w:val="uk-UA"/>
              </w:rPr>
              <w:t>000</w:t>
            </w:r>
          </w:p>
        </w:tc>
        <w:tc>
          <w:tcPr>
            <w:tcW w:w="1219" w:type="dxa"/>
            <w:gridSpan w:val="2"/>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002" w:type="dxa"/>
            <w:tcBorders>
              <w:top w:val="single" w:sz="4" w:space="0" w:color="000000"/>
              <w:left w:val="single" w:sz="4" w:space="0" w:color="000000"/>
              <w:bottom w:val="single" w:sz="4" w:space="0" w:color="000000"/>
              <w:right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r>
      <w:tr w:rsidR="00A97875" w:rsidRPr="002C6698" w:rsidTr="00A97875">
        <w:trPr>
          <w:trHeight w:val="370"/>
          <w:jc w:val="center"/>
        </w:trPr>
        <w:tc>
          <w:tcPr>
            <w:tcW w:w="421"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both"/>
              <w:rPr>
                <w:rFonts w:ascii="Times New Roman" w:hAnsi="Times New Roman"/>
                <w:sz w:val="24"/>
                <w:szCs w:val="24"/>
                <w:lang w:val="uk-UA"/>
              </w:rPr>
            </w:pPr>
            <w:r w:rsidRPr="002C6698">
              <w:rPr>
                <w:rFonts w:ascii="Times New Roman" w:hAnsi="Times New Roman"/>
                <w:sz w:val="24"/>
                <w:szCs w:val="24"/>
                <w:lang w:val="uk-UA"/>
              </w:rPr>
              <w:t>4.</w:t>
            </w:r>
          </w:p>
        </w:tc>
        <w:tc>
          <w:tcPr>
            <w:tcW w:w="439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both"/>
              <w:rPr>
                <w:rFonts w:ascii="Times New Roman" w:hAnsi="Times New Roman"/>
                <w:sz w:val="24"/>
                <w:szCs w:val="24"/>
                <w:lang w:val="uk-UA"/>
              </w:rPr>
            </w:pPr>
            <w:r w:rsidRPr="002C6698">
              <w:rPr>
                <w:rFonts w:ascii="Times New Roman" w:hAnsi="Times New Roman"/>
                <w:sz w:val="24"/>
                <w:szCs w:val="24"/>
                <w:lang w:val="uk-UA"/>
              </w:rPr>
              <w:t>Поновлення тренажерів для очей в кабінеті ЛФК</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3000</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rPr>
                <w:rFonts w:ascii="Times New Roman" w:hAnsi="Times New Roman"/>
                <w:sz w:val="24"/>
                <w:szCs w:val="24"/>
                <w:lang w:val="uk-UA"/>
              </w:rPr>
            </w:pPr>
          </w:p>
        </w:tc>
        <w:tc>
          <w:tcPr>
            <w:tcW w:w="851"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850"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219" w:type="dxa"/>
            <w:gridSpan w:val="2"/>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002" w:type="dxa"/>
            <w:tcBorders>
              <w:top w:val="single" w:sz="4" w:space="0" w:color="000000"/>
              <w:left w:val="single" w:sz="4" w:space="0" w:color="000000"/>
              <w:bottom w:val="single" w:sz="4" w:space="0" w:color="000000"/>
              <w:right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r>
      <w:tr w:rsidR="00A97875" w:rsidRPr="002C6698" w:rsidTr="00A97875">
        <w:trPr>
          <w:trHeight w:val="370"/>
          <w:jc w:val="center"/>
        </w:trPr>
        <w:tc>
          <w:tcPr>
            <w:tcW w:w="421"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rPr>
                <w:rFonts w:ascii="Times New Roman" w:hAnsi="Times New Roman"/>
                <w:sz w:val="24"/>
                <w:szCs w:val="24"/>
                <w:lang w:val="uk-UA"/>
              </w:rPr>
            </w:pPr>
            <w:r w:rsidRPr="002C6698">
              <w:rPr>
                <w:rFonts w:ascii="Times New Roman" w:hAnsi="Times New Roman"/>
                <w:sz w:val="24"/>
                <w:szCs w:val="24"/>
                <w:lang w:val="uk-UA"/>
              </w:rPr>
              <w:lastRenderedPageBreak/>
              <w:t>5.</w:t>
            </w:r>
          </w:p>
        </w:tc>
        <w:tc>
          <w:tcPr>
            <w:tcW w:w="439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rPr>
                <w:rFonts w:ascii="Times New Roman" w:hAnsi="Times New Roman"/>
                <w:sz w:val="24"/>
                <w:szCs w:val="24"/>
                <w:lang w:val="uk-UA"/>
              </w:rPr>
            </w:pPr>
            <w:r w:rsidRPr="002C6698">
              <w:rPr>
                <w:rFonts w:ascii="Times New Roman" w:hAnsi="Times New Roman"/>
                <w:sz w:val="24"/>
                <w:szCs w:val="24"/>
                <w:lang w:val="uk-UA"/>
              </w:rPr>
              <w:t>Придбання подарунків та нагород для спортивних свят</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Pr="002C6698">
              <w:rPr>
                <w:rFonts w:ascii="Times New Roman" w:hAnsi="Times New Roman"/>
                <w:sz w:val="24"/>
                <w:szCs w:val="24"/>
                <w:lang w:val="uk-UA"/>
              </w:rPr>
              <w:t>000</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Pr="002C6698">
              <w:rPr>
                <w:rFonts w:ascii="Times New Roman" w:hAnsi="Times New Roman"/>
                <w:sz w:val="24"/>
                <w:szCs w:val="24"/>
                <w:lang w:val="uk-UA"/>
              </w:rPr>
              <w:t>000</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851"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Pr="002C6698">
              <w:rPr>
                <w:rFonts w:ascii="Times New Roman" w:hAnsi="Times New Roman"/>
                <w:sz w:val="24"/>
                <w:szCs w:val="24"/>
                <w:lang w:val="uk-UA"/>
              </w:rPr>
              <w:t>000</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850"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Pr="002C6698">
              <w:rPr>
                <w:rFonts w:ascii="Times New Roman" w:hAnsi="Times New Roman"/>
                <w:sz w:val="24"/>
                <w:szCs w:val="24"/>
                <w:lang w:val="uk-UA"/>
              </w:rPr>
              <w:t>000</w:t>
            </w:r>
          </w:p>
        </w:tc>
        <w:tc>
          <w:tcPr>
            <w:tcW w:w="1219" w:type="dxa"/>
            <w:gridSpan w:val="2"/>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002" w:type="dxa"/>
            <w:tcBorders>
              <w:top w:val="single" w:sz="4" w:space="0" w:color="000000"/>
              <w:left w:val="single" w:sz="4" w:space="0" w:color="000000"/>
              <w:bottom w:val="single" w:sz="4" w:space="0" w:color="000000"/>
              <w:right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Pr="002C6698">
              <w:rPr>
                <w:rFonts w:ascii="Times New Roman" w:hAnsi="Times New Roman"/>
                <w:sz w:val="24"/>
                <w:szCs w:val="24"/>
                <w:lang w:val="uk-UA"/>
              </w:rPr>
              <w:t>000</w:t>
            </w:r>
          </w:p>
        </w:tc>
      </w:tr>
      <w:tr w:rsidR="00A97875" w:rsidRPr="002C6698" w:rsidTr="00A97875">
        <w:trPr>
          <w:trHeight w:val="370"/>
          <w:jc w:val="center"/>
        </w:trPr>
        <w:tc>
          <w:tcPr>
            <w:tcW w:w="421"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rPr>
                <w:rFonts w:ascii="Times New Roman" w:hAnsi="Times New Roman"/>
                <w:sz w:val="24"/>
                <w:szCs w:val="24"/>
                <w:lang w:val="uk-UA"/>
              </w:rPr>
            </w:pPr>
            <w:r w:rsidRPr="002C6698">
              <w:rPr>
                <w:rFonts w:ascii="Times New Roman" w:hAnsi="Times New Roman"/>
                <w:sz w:val="24"/>
                <w:szCs w:val="24"/>
                <w:lang w:val="uk-UA"/>
              </w:rPr>
              <w:t>6.</w:t>
            </w:r>
          </w:p>
        </w:tc>
        <w:tc>
          <w:tcPr>
            <w:tcW w:w="439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rPr>
                <w:rFonts w:ascii="Times New Roman" w:hAnsi="Times New Roman"/>
                <w:sz w:val="24"/>
                <w:szCs w:val="24"/>
                <w:lang w:val="uk-UA"/>
              </w:rPr>
            </w:pPr>
            <w:r w:rsidRPr="002C6698">
              <w:rPr>
                <w:rFonts w:ascii="Times New Roman" w:hAnsi="Times New Roman"/>
                <w:sz w:val="24"/>
                <w:szCs w:val="24"/>
                <w:lang w:val="uk-UA"/>
              </w:rPr>
              <w:t>Придбання науково-популярної та методичної літератури, випуск методичних</w:t>
            </w:r>
          </w:p>
          <w:p w:rsidR="00A97875" w:rsidRPr="002C6698" w:rsidRDefault="00A97875" w:rsidP="00A97875">
            <w:pPr>
              <w:widowControl w:val="0"/>
              <w:tabs>
                <w:tab w:val="left" w:pos="1118"/>
              </w:tabs>
              <w:spacing w:after="0" w:line="240" w:lineRule="auto"/>
              <w:rPr>
                <w:rFonts w:ascii="Times New Roman" w:hAnsi="Times New Roman"/>
                <w:sz w:val="24"/>
                <w:szCs w:val="24"/>
                <w:lang w:val="uk-UA"/>
              </w:rPr>
            </w:pPr>
            <w:r w:rsidRPr="002C6698">
              <w:rPr>
                <w:rFonts w:ascii="Times New Roman" w:hAnsi="Times New Roman"/>
                <w:sz w:val="24"/>
                <w:szCs w:val="24"/>
                <w:lang w:val="uk-UA"/>
              </w:rPr>
              <w:t>посібників</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Pr="002C6698">
              <w:rPr>
                <w:rFonts w:ascii="Times New Roman" w:hAnsi="Times New Roman"/>
                <w:sz w:val="24"/>
                <w:szCs w:val="24"/>
                <w:lang w:val="uk-UA"/>
              </w:rPr>
              <w:t>500</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851"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850"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Pr="002C6698">
              <w:rPr>
                <w:rFonts w:ascii="Times New Roman" w:hAnsi="Times New Roman"/>
                <w:sz w:val="24"/>
                <w:szCs w:val="24"/>
                <w:lang w:val="uk-UA"/>
              </w:rPr>
              <w:t>500</w:t>
            </w:r>
          </w:p>
        </w:tc>
        <w:tc>
          <w:tcPr>
            <w:tcW w:w="1219" w:type="dxa"/>
            <w:gridSpan w:val="2"/>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002" w:type="dxa"/>
            <w:tcBorders>
              <w:top w:val="single" w:sz="4" w:space="0" w:color="000000"/>
              <w:left w:val="single" w:sz="4" w:space="0" w:color="000000"/>
              <w:bottom w:val="single" w:sz="4" w:space="0" w:color="000000"/>
              <w:right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r>
      <w:tr w:rsidR="00A97875" w:rsidRPr="002C6698" w:rsidTr="00A97875">
        <w:trPr>
          <w:trHeight w:val="317"/>
          <w:jc w:val="center"/>
        </w:trPr>
        <w:tc>
          <w:tcPr>
            <w:tcW w:w="421" w:type="dxa"/>
            <w:tcBorders>
              <w:top w:val="single" w:sz="4" w:space="0" w:color="000000"/>
              <w:left w:val="single" w:sz="4" w:space="0" w:color="000000"/>
              <w:bottom w:val="single" w:sz="4" w:space="0" w:color="000000"/>
            </w:tcBorders>
          </w:tcPr>
          <w:p w:rsidR="00A97875" w:rsidRPr="002C6698" w:rsidRDefault="00A97875" w:rsidP="00A97875">
            <w:pPr>
              <w:widowControl w:val="0"/>
              <w:snapToGrid w:val="0"/>
              <w:spacing w:after="0" w:line="240" w:lineRule="auto"/>
              <w:rPr>
                <w:rFonts w:ascii="Times New Roman" w:hAnsi="Times New Roman"/>
                <w:sz w:val="24"/>
                <w:szCs w:val="24"/>
                <w:lang w:val="uk-UA"/>
              </w:rPr>
            </w:pPr>
            <w:r w:rsidRPr="002C6698">
              <w:rPr>
                <w:rFonts w:ascii="Times New Roman" w:hAnsi="Times New Roman"/>
                <w:sz w:val="24"/>
                <w:szCs w:val="24"/>
                <w:lang w:val="uk-UA"/>
              </w:rPr>
              <w:t>7.</w:t>
            </w:r>
          </w:p>
        </w:tc>
        <w:tc>
          <w:tcPr>
            <w:tcW w:w="4394" w:type="dxa"/>
            <w:tcBorders>
              <w:top w:val="single" w:sz="4" w:space="0" w:color="000000"/>
              <w:left w:val="single" w:sz="4" w:space="0" w:color="000000"/>
              <w:bottom w:val="single" w:sz="4" w:space="0" w:color="000000"/>
            </w:tcBorders>
          </w:tcPr>
          <w:p w:rsidR="00A97875" w:rsidRPr="002C6698" w:rsidRDefault="00A97875" w:rsidP="00A97875">
            <w:pPr>
              <w:widowControl w:val="0"/>
              <w:snapToGrid w:val="0"/>
              <w:spacing w:after="0" w:line="240" w:lineRule="auto"/>
              <w:rPr>
                <w:rFonts w:ascii="Times New Roman" w:hAnsi="Times New Roman"/>
                <w:sz w:val="24"/>
                <w:szCs w:val="24"/>
                <w:lang w:val="uk-UA"/>
              </w:rPr>
            </w:pPr>
            <w:r w:rsidRPr="002C6698">
              <w:rPr>
                <w:rFonts w:ascii="Times New Roman" w:hAnsi="Times New Roman"/>
                <w:sz w:val="24"/>
                <w:szCs w:val="24"/>
                <w:lang w:val="uk-UA"/>
              </w:rPr>
              <w:t xml:space="preserve"> Поновлення стендів</w:t>
            </w:r>
          </w:p>
          <w:p w:rsidR="00A97875" w:rsidRPr="002C6698" w:rsidRDefault="00A97875" w:rsidP="00A97875">
            <w:pPr>
              <w:widowControl w:val="0"/>
              <w:spacing w:after="0" w:line="240" w:lineRule="auto"/>
              <w:rPr>
                <w:rFonts w:ascii="Times New Roman" w:hAnsi="Times New Roman"/>
                <w:sz w:val="24"/>
                <w:szCs w:val="24"/>
                <w:lang w:val="uk-UA"/>
              </w:rPr>
            </w:pPr>
            <w:r w:rsidRPr="002C6698">
              <w:rPr>
                <w:rFonts w:ascii="Times New Roman" w:hAnsi="Times New Roman"/>
                <w:sz w:val="24"/>
                <w:szCs w:val="24"/>
                <w:lang w:val="uk-UA"/>
              </w:rPr>
              <w:t xml:space="preserve"> «Наші чемпіони»,</w:t>
            </w:r>
          </w:p>
          <w:p w:rsidR="00A97875" w:rsidRPr="002C6698" w:rsidRDefault="00A97875" w:rsidP="00A97875">
            <w:pPr>
              <w:widowControl w:val="0"/>
              <w:tabs>
                <w:tab w:val="left" w:pos="1118"/>
              </w:tabs>
              <w:spacing w:after="0" w:line="240" w:lineRule="auto"/>
              <w:rPr>
                <w:rFonts w:ascii="Times New Roman" w:hAnsi="Times New Roman"/>
                <w:sz w:val="24"/>
                <w:szCs w:val="24"/>
                <w:lang w:val="uk-UA"/>
              </w:rPr>
            </w:pPr>
            <w:r w:rsidRPr="002C6698">
              <w:rPr>
                <w:rFonts w:ascii="Times New Roman" w:hAnsi="Times New Roman"/>
                <w:sz w:val="24"/>
                <w:szCs w:val="24"/>
                <w:lang w:val="uk-UA"/>
              </w:rPr>
              <w:t xml:space="preserve">  «Кращі спортсмени школи»</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2C6698">
              <w:rPr>
                <w:rFonts w:ascii="Times New Roman" w:hAnsi="Times New Roman"/>
                <w:sz w:val="24"/>
                <w:szCs w:val="24"/>
                <w:lang w:val="uk-UA"/>
              </w:rPr>
              <w:t>500</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2C6698">
              <w:rPr>
                <w:rFonts w:ascii="Times New Roman" w:hAnsi="Times New Roman"/>
                <w:sz w:val="24"/>
                <w:szCs w:val="24"/>
                <w:lang w:val="uk-UA"/>
              </w:rPr>
              <w:t>500</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851"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2C6698">
              <w:rPr>
                <w:rFonts w:ascii="Times New Roman" w:hAnsi="Times New Roman"/>
                <w:sz w:val="24"/>
                <w:szCs w:val="24"/>
                <w:lang w:val="uk-UA"/>
              </w:rPr>
              <w:t>500</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850"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2C6698">
              <w:rPr>
                <w:rFonts w:ascii="Times New Roman" w:hAnsi="Times New Roman"/>
                <w:sz w:val="24"/>
                <w:szCs w:val="24"/>
                <w:lang w:val="uk-UA"/>
              </w:rPr>
              <w:t>500</w:t>
            </w:r>
          </w:p>
        </w:tc>
        <w:tc>
          <w:tcPr>
            <w:tcW w:w="1219" w:type="dxa"/>
            <w:gridSpan w:val="2"/>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002" w:type="dxa"/>
            <w:tcBorders>
              <w:top w:val="single" w:sz="4" w:space="0" w:color="000000"/>
              <w:left w:val="single" w:sz="4" w:space="0" w:color="000000"/>
              <w:bottom w:val="single" w:sz="4" w:space="0" w:color="000000"/>
              <w:right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2C6698">
              <w:rPr>
                <w:rFonts w:ascii="Times New Roman" w:hAnsi="Times New Roman"/>
                <w:sz w:val="24"/>
                <w:szCs w:val="24"/>
                <w:lang w:val="uk-UA"/>
              </w:rPr>
              <w:t>500</w:t>
            </w:r>
          </w:p>
        </w:tc>
      </w:tr>
      <w:tr w:rsidR="00A97875" w:rsidRPr="002C6698" w:rsidTr="00A97875">
        <w:trPr>
          <w:trHeight w:val="370"/>
          <w:jc w:val="center"/>
        </w:trPr>
        <w:tc>
          <w:tcPr>
            <w:tcW w:w="4815" w:type="dxa"/>
            <w:gridSpan w:val="2"/>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rPr>
                <w:rFonts w:ascii="Times New Roman" w:hAnsi="Times New Roman"/>
                <w:b/>
                <w:sz w:val="24"/>
                <w:szCs w:val="24"/>
                <w:lang w:val="uk-UA"/>
              </w:rPr>
            </w:pPr>
            <w:r w:rsidRPr="002C6698">
              <w:rPr>
                <w:rFonts w:ascii="Times New Roman" w:hAnsi="Times New Roman"/>
                <w:b/>
                <w:sz w:val="24"/>
                <w:szCs w:val="24"/>
                <w:lang w:val="uk-UA"/>
              </w:rPr>
              <w:t>Міський бюджет</w:t>
            </w:r>
          </w:p>
          <w:p w:rsidR="00A97875" w:rsidRPr="002C6698" w:rsidRDefault="00A97875" w:rsidP="00A97875">
            <w:pPr>
              <w:widowControl w:val="0"/>
              <w:tabs>
                <w:tab w:val="left" w:pos="1118"/>
              </w:tabs>
              <w:spacing w:after="0" w:line="240" w:lineRule="auto"/>
              <w:jc w:val="center"/>
              <w:rPr>
                <w:rFonts w:ascii="Times New Roman" w:hAnsi="Times New Roman"/>
                <w:b/>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83</w:t>
            </w:r>
            <w:r w:rsidRPr="002C6698">
              <w:rPr>
                <w:rFonts w:ascii="Times New Roman" w:hAnsi="Times New Roman"/>
                <w:b/>
                <w:sz w:val="24"/>
                <w:szCs w:val="24"/>
                <w:lang w:val="uk-UA"/>
              </w:rPr>
              <w:t>235</w:t>
            </w: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137500</w:t>
            </w: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152000</w:t>
            </w:r>
          </w:p>
        </w:tc>
        <w:tc>
          <w:tcPr>
            <w:tcW w:w="851"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205000</w:t>
            </w:r>
          </w:p>
        </w:tc>
        <w:tc>
          <w:tcPr>
            <w:tcW w:w="850"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1219" w:type="dxa"/>
            <w:gridSpan w:val="2"/>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249320</w:t>
            </w:r>
            <w:r w:rsidRPr="002C6698">
              <w:rPr>
                <w:rFonts w:ascii="Times New Roman" w:hAnsi="Times New Roman"/>
                <w:b/>
                <w:sz w:val="24"/>
                <w:szCs w:val="24"/>
                <w:lang w:val="uk-UA"/>
              </w:rPr>
              <w:t xml:space="preserve">        </w:t>
            </w:r>
          </w:p>
        </w:tc>
        <w:tc>
          <w:tcPr>
            <w:tcW w:w="1002" w:type="dxa"/>
            <w:tcBorders>
              <w:top w:val="single" w:sz="4" w:space="0" w:color="000000"/>
              <w:left w:val="single" w:sz="4" w:space="0" w:color="000000"/>
              <w:bottom w:val="single" w:sz="4" w:space="0" w:color="000000"/>
              <w:right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r>
      <w:tr w:rsidR="00A97875" w:rsidRPr="002C6698" w:rsidTr="00A97875">
        <w:trPr>
          <w:trHeight w:val="370"/>
          <w:jc w:val="center"/>
        </w:trPr>
        <w:tc>
          <w:tcPr>
            <w:tcW w:w="15257" w:type="dxa"/>
            <w:gridSpan w:val="13"/>
            <w:tcBorders>
              <w:top w:val="single" w:sz="4" w:space="0" w:color="000000"/>
              <w:left w:val="single" w:sz="4" w:space="0" w:color="000000"/>
              <w:bottom w:val="single" w:sz="4" w:space="0" w:color="000000"/>
              <w:right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r w:rsidRPr="002C6698">
              <w:rPr>
                <w:rFonts w:ascii="Times New Roman" w:hAnsi="Times New Roman"/>
                <w:b/>
                <w:sz w:val="24"/>
                <w:szCs w:val="24"/>
                <w:lang w:val="uk-UA"/>
              </w:rPr>
              <w:t>Всього міський бюджет</w:t>
            </w:r>
          </w:p>
          <w:p w:rsidR="00A97875" w:rsidRPr="002C6698" w:rsidRDefault="00A97875" w:rsidP="00A97875">
            <w:pPr>
              <w:widowControl w:val="0"/>
              <w:tabs>
                <w:tab w:val="left" w:pos="1118"/>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827055</w:t>
            </w:r>
          </w:p>
        </w:tc>
      </w:tr>
      <w:tr w:rsidR="00A97875" w:rsidRPr="002C6698" w:rsidTr="00A97875">
        <w:trPr>
          <w:trHeight w:val="370"/>
          <w:jc w:val="center"/>
        </w:trPr>
        <w:tc>
          <w:tcPr>
            <w:tcW w:w="4815" w:type="dxa"/>
            <w:gridSpan w:val="2"/>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rPr>
                <w:rFonts w:ascii="Times New Roman" w:hAnsi="Times New Roman"/>
                <w:b/>
                <w:sz w:val="24"/>
                <w:szCs w:val="24"/>
                <w:lang w:val="uk-UA"/>
              </w:rPr>
            </w:pPr>
            <w:r w:rsidRPr="002C6698">
              <w:rPr>
                <w:rFonts w:ascii="Times New Roman" w:hAnsi="Times New Roman"/>
                <w:b/>
                <w:sz w:val="24"/>
                <w:szCs w:val="24"/>
                <w:lang w:val="uk-UA"/>
              </w:rPr>
              <w:t>Кошти інших джерел</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20</w:t>
            </w:r>
            <w:r w:rsidRPr="002C6698">
              <w:rPr>
                <w:rFonts w:ascii="Times New Roman" w:hAnsi="Times New Roman"/>
                <w:b/>
                <w:sz w:val="24"/>
                <w:szCs w:val="24"/>
                <w:lang w:val="uk-UA"/>
              </w:rPr>
              <w:t>500</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992"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8</w:t>
            </w:r>
            <w:r w:rsidRPr="002C6698">
              <w:rPr>
                <w:rFonts w:ascii="Times New Roman" w:hAnsi="Times New Roman"/>
                <w:b/>
                <w:sz w:val="24"/>
                <w:szCs w:val="24"/>
                <w:lang w:val="uk-UA"/>
              </w:rPr>
              <w:t>000</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851"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5</w:t>
            </w:r>
            <w:r w:rsidRPr="002C6698">
              <w:rPr>
                <w:rFonts w:ascii="Times New Roman" w:hAnsi="Times New Roman"/>
                <w:b/>
                <w:sz w:val="24"/>
                <w:szCs w:val="24"/>
                <w:lang w:val="uk-UA"/>
              </w:rPr>
              <w:t>500</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935" w:type="dxa"/>
            <w:gridSpan w:val="2"/>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8</w:t>
            </w:r>
            <w:r w:rsidRPr="002C6698">
              <w:rPr>
                <w:rFonts w:ascii="Times New Roman" w:hAnsi="Times New Roman"/>
                <w:b/>
                <w:sz w:val="24"/>
                <w:szCs w:val="24"/>
                <w:lang w:val="uk-UA"/>
              </w:rPr>
              <w:t>000</w:t>
            </w:r>
          </w:p>
        </w:tc>
        <w:tc>
          <w:tcPr>
            <w:tcW w:w="1134" w:type="dxa"/>
            <w:tcBorders>
              <w:top w:val="single" w:sz="4" w:space="0" w:color="000000"/>
              <w:left w:val="single" w:sz="4" w:space="0" w:color="000000"/>
              <w:bottom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1002" w:type="dxa"/>
            <w:tcBorders>
              <w:top w:val="single" w:sz="4" w:space="0" w:color="000000"/>
              <w:left w:val="single" w:sz="4" w:space="0" w:color="000000"/>
              <w:bottom w:val="single" w:sz="4" w:space="0" w:color="000000"/>
              <w:right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5</w:t>
            </w:r>
            <w:r w:rsidRPr="002C6698">
              <w:rPr>
                <w:rFonts w:ascii="Times New Roman" w:hAnsi="Times New Roman"/>
                <w:b/>
                <w:sz w:val="24"/>
                <w:szCs w:val="24"/>
                <w:lang w:val="uk-UA"/>
              </w:rPr>
              <w:t>500</w:t>
            </w:r>
          </w:p>
        </w:tc>
      </w:tr>
      <w:tr w:rsidR="00A97875" w:rsidRPr="002C6698" w:rsidTr="00A97875">
        <w:trPr>
          <w:trHeight w:val="370"/>
          <w:jc w:val="center"/>
        </w:trPr>
        <w:tc>
          <w:tcPr>
            <w:tcW w:w="15257" w:type="dxa"/>
            <w:gridSpan w:val="13"/>
            <w:tcBorders>
              <w:top w:val="single" w:sz="4" w:space="0" w:color="000000"/>
              <w:left w:val="single" w:sz="4" w:space="0" w:color="000000"/>
              <w:bottom w:val="single" w:sz="4" w:space="0" w:color="000000"/>
              <w:right w:val="single" w:sz="4" w:space="0" w:color="000000"/>
            </w:tcBorders>
          </w:tcPr>
          <w:p w:rsidR="00A97875" w:rsidRPr="002C6698"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r w:rsidRPr="002C6698">
              <w:rPr>
                <w:rFonts w:ascii="Times New Roman" w:hAnsi="Times New Roman"/>
                <w:b/>
                <w:sz w:val="24"/>
                <w:szCs w:val="24"/>
                <w:lang w:val="uk-UA"/>
              </w:rPr>
              <w:t>Всього кошти інших джерел</w:t>
            </w:r>
          </w:p>
          <w:p w:rsidR="00A97875" w:rsidRPr="002C6698" w:rsidRDefault="00A97875" w:rsidP="00A97875">
            <w:pPr>
              <w:widowControl w:val="0"/>
              <w:tabs>
                <w:tab w:val="left" w:pos="1118"/>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47500</w:t>
            </w:r>
          </w:p>
        </w:tc>
      </w:tr>
    </w:tbl>
    <w:p w:rsidR="00A97875" w:rsidRDefault="00A97875" w:rsidP="00A97875">
      <w:pPr>
        <w:pStyle w:val="af3"/>
        <w:rPr>
          <w:sz w:val="28"/>
          <w:lang w:val="uk-UA"/>
        </w:rPr>
      </w:pPr>
    </w:p>
    <w:p w:rsidR="00A97875" w:rsidRPr="0074371E" w:rsidRDefault="00A97875" w:rsidP="00A97875">
      <w:pPr>
        <w:pStyle w:val="af3"/>
        <w:rPr>
          <w:sz w:val="28"/>
          <w:lang w:val="uk-UA"/>
        </w:rPr>
      </w:pPr>
    </w:p>
    <w:p w:rsidR="00A97875" w:rsidRPr="00387D71" w:rsidRDefault="00A97875" w:rsidP="00A97875">
      <w:pPr>
        <w:spacing w:after="0" w:line="240" w:lineRule="auto"/>
        <w:rPr>
          <w:rFonts w:ascii="Times New Roman" w:hAnsi="Times New Roman"/>
          <w:sz w:val="28"/>
          <w:szCs w:val="28"/>
          <w:lang w:val="uk-UA"/>
        </w:rPr>
      </w:pPr>
      <w:r w:rsidRPr="00387D71">
        <w:rPr>
          <w:rFonts w:ascii="Times New Roman" w:hAnsi="Times New Roman"/>
          <w:sz w:val="28"/>
          <w:szCs w:val="28"/>
          <w:lang w:val="uk-UA"/>
        </w:rPr>
        <w:t xml:space="preserve">В.о. начальника управління освіти </w:t>
      </w:r>
    </w:p>
    <w:p w:rsidR="00A97875" w:rsidRPr="00DB5AC2" w:rsidRDefault="00A97875" w:rsidP="00A97875">
      <w:pPr>
        <w:spacing w:after="0" w:line="240" w:lineRule="auto"/>
        <w:rPr>
          <w:rFonts w:ascii="Times New Roman" w:hAnsi="Times New Roman"/>
          <w:sz w:val="28"/>
          <w:szCs w:val="28"/>
          <w:lang w:val="uk-UA"/>
        </w:rPr>
        <w:sectPr w:rsidR="00A97875" w:rsidRPr="00DB5AC2" w:rsidSect="00A97875">
          <w:headerReference w:type="default" r:id="rId9"/>
          <w:footnotePr>
            <w:pos w:val="beneathText"/>
          </w:footnotePr>
          <w:pgSz w:w="16837" w:h="11905" w:orient="landscape"/>
          <w:pgMar w:top="1701" w:right="1134" w:bottom="851" w:left="1134" w:header="708" w:footer="708" w:gutter="0"/>
          <w:cols w:space="720"/>
          <w:docGrid w:linePitch="360"/>
        </w:sectPr>
      </w:pPr>
      <w:r>
        <w:rPr>
          <w:rFonts w:ascii="Times New Roman" w:hAnsi="Times New Roman"/>
          <w:sz w:val="28"/>
          <w:szCs w:val="28"/>
          <w:lang w:val="uk-UA"/>
        </w:rPr>
        <w:t xml:space="preserve">Прилуцької </w:t>
      </w:r>
      <w:r w:rsidRPr="00387D71">
        <w:rPr>
          <w:rFonts w:ascii="Times New Roman" w:hAnsi="Times New Roman"/>
          <w:sz w:val="28"/>
          <w:szCs w:val="28"/>
          <w:lang w:val="uk-UA"/>
        </w:rPr>
        <w:t xml:space="preserve">міської ради                                                                              О.П. КОЛОШКО                    </w:t>
      </w:r>
    </w:p>
    <w:p w:rsidR="00A97875" w:rsidRPr="000141EB" w:rsidRDefault="00A97875" w:rsidP="00A97875">
      <w:pPr>
        <w:widowControl w:val="0"/>
        <w:spacing w:after="0" w:line="240" w:lineRule="auto"/>
        <w:ind w:left="9356"/>
        <w:jc w:val="both"/>
        <w:rPr>
          <w:rFonts w:ascii="Times New Roman" w:hAnsi="Times New Roman"/>
          <w:sz w:val="28"/>
          <w:szCs w:val="26"/>
          <w:lang w:val="uk-UA"/>
        </w:rPr>
      </w:pPr>
      <w:r w:rsidRPr="000141EB">
        <w:rPr>
          <w:rFonts w:ascii="Times New Roman" w:hAnsi="Times New Roman"/>
          <w:sz w:val="28"/>
          <w:szCs w:val="26"/>
          <w:lang w:val="uk-UA"/>
        </w:rPr>
        <w:lastRenderedPageBreak/>
        <w:t>Додаток 2 до розділу ІV</w:t>
      </w:r>
    </w:p>
    <w:p w:rsidR="00A97875" w:rsidRPr="000141EB" w:rsidRDefault="00A97875" w:rsidP="00A97875">
      <w:pPr>
        <w:widowControl w:val="0"/>
        <w:spacing w:after="0" w:line="240" w:lineRule="auto"/>
        <w:ind w:left="9356"/>
        <w:rPr>
          <w:rFonts w:ascii="Times New Roman" w:hAnsi="Times New Roman"/>
          <w:sz w:val="28"/>
          <w:szCs w:val="26"/>
          <w:lang w:val="uk-UA"/>
        </w:rPr>
      </w:pPr>
      <w:r w:rsidRPr="000141EB">
        <w:rPr>
          <w:rFonts w:ascii="Times New Roman" w:hAnsi="Times New Roman"/>
          <w:sz w:val="28"/>
          <w:szCs w:val="26"/>
          <w:lang w:val="uk-UA"/>
        </w:rPr>
        <w:t>міської цільової Програми</w:t>
      </w:r>
    </w:p>
    <w:p w:rsidR="00A97875" w:rsidRPr="000141EB" w:rsidRDefault="00A97875" w:rsidP="00A97875">
      <w:pPr>
        <w:widowControl w:val="0"/>
        <w:spacing w:after="0" w:line="240" w:lineRule="auto"/>
        <w:ind w:left="9356"/>
        <w:rPr>
          <w:rFonts w:ascii="Times New Roman" w:hAnsi="Times New Roman"/>
          <w:bCs/>
          <w:sz w:val="28"/>
          <w:szCs w:val="26"/>
          <w:lang w:val="uk-UA"/>
        </w:rPr>
      </w:pPr>
      <w:r w:rsidRPr="000141EB">
        <w:rPr>
          <w:rFonts w:ascii="Times New Roman" w:hAnsi="Times New Roman"/>
          <w:bCs/>
          <w:sz w:val="28"/>
          <w:szCs w:val="26"/>
          <w:lang w:val="uk-UA"/>
        </w:rPr>
        <w:t>“Крок за кроком до здоров'я”</w:t>
      </w:r>
    </w:p>
    <w:p w:rsidR="00A97875" w:rsidRPr="000141EB" w:rsidRDefault="00A97875" w:rsidP="00A97875">
      <w:pPr>
        <w:widowControl w:val="0"/>
        <w:spacing w:after="0" w:line="240" w:lineRule="auto"/>
        <w:ind w:left="9356"/>
        <w:rPr>
          <w:rFonts w:ascii="Times New Roman" w:hAnsi="Times New Roman"/>
          <w:bCs/>
          <w:sz w:val="28"/>
          <w:szCs w:val="26"/>
          <w:lang w:val="uk-UA"/>
        </w:rPr>
      </w:pPr>
      <w:r w:rsidRPr="000141EB">
        <w:rPr>
          <w:rFonts w:ascii="Times New Roman" w:hAnsi="Times New Roman"/>
          <w:bCs/>
          <w:sz w:val="28"/>
          <w:szCs w:val="26"/>
          <w:lang w:val="uk-UA"/>
        </w:rPr>
        <w:t xml:space="preserve">Прилуцької загальноосвітньої школи </w:t>
      </w:r>
    </w:p>
    <w:p w:rsidR="00A97875" w:rsidRPr="000141EB" w:rsidRDefault="00A97875" w:rsidP="00A97875">
      <w:pPr>
        <w:widowControl w:val="0"/>
        <w:spacing w:after="0" w:line="240" w:lineRule="auto"/>
        <w:ind w:left="9356"/>
        <w:rPr>
          <w:rFonts w:ascii="Times New Roman" w:hAnsi="Times New Roman"/>
          <w:sz w:val="28"/>
          <w:szCs w:val="26"/>
          <w:lang w:val="uk-UA"/>
        </w:rPr>
      </w:pPr>
      <w:r w:rsidRPr="000141EB">
        <w:rPr>
          <w:rFonts w:ascii="Times New Roman" w:hAnsi="Times New Roman"/>
          <w:bCs/>
          <w:sz w:val="28"/>
          <w:szCs w:val="26"/>
          <w:lang w:val="uk-UA"/>
        </w:rPr>
        <w:t>І-</w:t>
      </w:r>
      <w:r w:rsidRPr="000141EB">
        <w:rPr>
          <w:rFonts w:ascii="Times New Roman" w:hAnsi="Times New Roman"/>
          <w:sz w:val="28"/>
          <w:szCs w:val="26"/>
          <w:lang w:val="uk-UA"/>
        </w:rPr>
        <w:t xml:space="preserve">ІІІ ступенів №14 Прилуцької міської ради </w:t>
      </w:r>
    </w:p>
    <w:p w:rsidR="00A97875" w:rsidRPr="000141EB" w:rsidRDefault="00A97875" w:rsidP="00A97875">
      <w:pPr>
        <w:widowControl w:val="0"/>
        <w:spacing w:after="0" w:line="240" w:lineRule="auto"/>
        <w:ind w:left="9356"/>
        <w:rPr>
          <w:rFonts w:ascii="Times New Roman" w:hAnsi="Times New Roman"/>
          <w:sz w:val="28"/>
          <w:szCs w:val="26"/>
          <w:lang w:val="uk-UA"/>
        </w:rPr>
      </w:pPr>
      <w:r w:rsidRPr="000141EB">
        <w:rPr>
          <w:rFonts w:ascii="Times New Roman" w:hAnsi="Times New Roman"/>
          <w:sz w:val="28"/>
          <w:szCs w:val="26"/>
          <w:lang w:val="uk-UA"/>
        </w:rPr>
        <w:t>Чернігівської області на 2017-20</w:t>
      </w:r>
      <w:r w:rsidRPr="000141EB">
        <w:rPr>
          <w:rFonts w:ascii="Times New Roman" w:hAnsi="Times New Roman"/>
          <w:color w:val="000000"/>
          <w:sz w:val="28"/>
          <w:szCs w:val="26"/>
          <w:lang w:val="uk-UA"/>
        </w:rPr>
        <w:t>21</w:t>
      </w:r>
      <w:r w:rsidRPr="000141EB">
        <w:rPr>
          <w:rFonts w:ascii="Times New Roman" w:hAnsi="Times New Roman"/>
          <w:sz w:val="28"/>
          <w:szCs w:val="26"/>
          <w:lang w:val="uk-UA"/>
        </w:rPr>
        <w:t xml:space="preserve"> роки </w:t>
      </w:r>
    </w:p>
    <w:p w:rsidR="00A97875" w:rsidRPr="000141EB" w:rsidRDefault="00A97875" w:rsidP="00A97875">
      <w:pPr>
        <w:widowControl w:val="0"/>
        <w:tabs>
          <w:tab w:val="left" w:pos="11153"/>
        </w:tabs>
        <w:spacing w:after="0" w:line="240" w:lineRule="auto"/>
        <w:ind w:left="9356"/>
        <w:rPr>
          <w:rFonts w:ascii="Times New Roman" w:hAnsi="Times New Roman"/>
          <w:sz w:val="28"/>
          <w:szCs w:val="24"/>
          <w:lang w:val="uk-UA"/>
        </w:rPr>
      </w:pPr>
      <w:r w:rsidRPr="000141EB">
        <w:rPr>
          <w:rFonts w:ascii="Times New Roman" w:hAnsi="Times New Roman"/>
          <w:sz w:val="28"/>
          <w:szCs w:val="26"/>
          <w:lang w:val="uk-UA"/>
        </w:rPr>
        <w:t>у новій редакції</w:t>
      </w:r>
    </w:p>
    <w:tbl>
      <w:tblPr>
        <w:tblW w:w="15583" w:type="dxa"/>
        <w:jc w:val="center"/>
        <w:tblLayout w:type="fixed"/>
        <w:tblLook w:val="0000" w:firstRow="0" w:lastRow="0" w:firstColumn="0" w:lastColumn="0" w:noHBand="0" w:noVBand="0"/>
      </w:tblPr>
      <w:tblGrid>
        <w:gridCol w:w="647"/>
        <w:gridCol w:w="2126"/>
        <w:gridCol w:w="2037"/>
        <w:gridCol w:w="1417"/>
        <w:gridCol w:w="1418"/>
        <w:gridCol w:w="1417"/>
        <w:gridCol w:w="1418"/>
        <w:gridCol w:w="1275"/>
        <w:gridCol w:w="1276"/>
        <w:gridCol w:w="1224"/>
        <w:gridCol w:w="1328"/>
      </w:tblGrid>
      <w:tr w:rsidR="00A97875" w:rsidRPr="000141EB" w:rsidTr="00A97875">
        <w:trPr>
          <w:trHeight w:val="317"/>
          <w:jc w:val="center"/>
        </w:trPr>
        <w:tc>
          <w:tcPr>
            <w:tcW w:w="647" w:type="dxa"/>
            <w:vMerge w:val="restart"/>
            <w:tcBorders>
              <w:top w:val="single" w:sz="4" w:space="0" w:color="000000"/>
              <w:left w:val="single" w:sz="4" w:space="0" w:color="000000"/>
              <w:bottom w:val="single" w:sz="4" w:space="0" w:color="000000"/>
            </w:tcBorders>
            <w:vAlign w:val="center"/>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 xml:space="preserve">№ </w:t>
            </w:r>
          </w:p>
        </w:tc>
        <w:tc>
          <w:tcPr>
            <w:tcW w:w="2126" w:type="dxa"/>
            <w:vMerge w:val="restart"/>
            <w:tcBorders>
              <w:top w:val="single" w:sz="4" w:space="0" w:color="000000"/>
              <w:left w:val="single" w:sz="4" w:space="0" w:color="000000"/>
              <w:bottom w:val="single" w:sz="4" w:space="0" w:color="000000"/>
            </w:tcBorders>
            <w:vAlign w:val="center"/>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Напрями діяльності</w:t>
            </w:r>
          </w:p>
        </w:tc>
        <w:tc>
          <w:tcPr>
            <w:tcW w:w="2037" w:type="dxa"/>
            <w:vMerge w:val="restart"/>
            <w:tcBorders>
              <w:top w:val="single" w:sz="4" w:space="0" w:color="000000"/>
              <w:left w:val="single" w:sz="4" w:space="0" w:color="000000"/>
              <w:bottom w:val="single" w:sz="4" w:space="0" w:color="000000"/>
            </w:tcBorders>
            <w:vAlign w:val="center"/>
          </w:tcPr>
          <w:p w:rsidR="00A97875" w:rsidRPr="000141EB" w:rsidRDefault="00A97875" w:rsidP="00A97875">
            <w:pPr>
              <w:widowControl w:val="0"/>
              <w:snapToGrid w:val="0"/>
              <w:spacing w:after="0" w:line="240" w:lineRule="auto"/>
              <w:ind w:left="-113" w:right="-113"/>
              <w:jc w:val="center"/>
              <w:rPr>
                <w:rFonts w:ascii="Times New Roman" w:hAnsi="Times New Roman"/>
                <w:sz w:val="24"/>
                <w:szCs w:val="24"/>
                <w:lang w:val="uk-UA"/>
              </w:rPr>
            </w:pPr>
            <w:r w:rsidRPr="000141EB">
              <w:rPr>
                <w:rFonts w:ascii="Times New Roman" w:hAnsi="Times New Roman"/>
                <w:sz w:val="24"/>
                <w:szCs w:val="24"/>
                <w:lang w:val="uk-UA"/>
              </w:rPr>
              <w:t>Перелік заходів Програми</w:t>
            </w:r>
          </w:p>
        </w:tc>
        <w:tc>
          <w:tcPr>
            <w:tcW w:w="1417" w:type="dxa"/>
            <w:vMerge w:val="restart"/>
            <w:tcBorders>
              <w:top w:val="single" w:sz="4" w:space="0" w:color="000000"/>
              <w:left w:val="single" w:sz="4" w:space="0" w:color="000000"/>
              <w:bottom w:val="single" w:sz="4" w:space="0" w:color="000000"/>
            </w:tcBorders>
            <w:vAlign w:val="center"/>
          </w:tcPr>
          <w:p w:rsidR="00A97875" w:rsidRPr="000141EB" w:rsidRDefault="00A97875" w:rsidP="00A97875">
            <w:pPr>
              <w:widowControl w:val="0"/>
              <w:snapToGrid w:val="0"/>
              <w:spacing w:after="0" w:line="240" w:lineRule="auto"/>
              <w:ind w:left="-113" w:right="-113"/>
              <w:jc w:val="center"/>
              <w:rPr>
                <w:rFonts w:ascii="Times New Roman" w:hAnsi="Times New Roman"/>
                <w:sz w:val="24"/>
                <w:szCs w:val="24"/>
                <w:lang w:val="uk-UA"/>
              </w:rPr>
            </w:pPr>
            <w:r w:rsidRPr="000141EB">
              <w:rPr>
                <w:rFonts w:ascii="Times New Roman" w:hAnsi="Times New Roman"/>
                <w:sz w:val="24"/>
                <w:szCs w:val="24"/>
                <w:lang w:val="uk-UA"/>
              </w:rPr>
              <w:t>Строки виконання</w:t>
            </w:r>
          </w:p>
        </w:tc>
        <w:tc>
          <w:tcPr>
            <w:tcW w:w="1418" w:type="dxa"/>
            <w:vMerge w:val="restart"/>
            <w:tcBorders>
              <w:top w:val="single" w:sz="4" w:space="0" w:color="000000"/>
              <w:left w:val="single" w:sz="4" w:space="0" w:color="000000"/>
              <w:bottom w:val="single" w:sz="4" w:space="0" w:color="000000"/>
            </w:tcBorders>
            <w:vAlign w:val="center"/>
          </w:tcPr>
          <w:p w:rsidR="00A97875" w:rsidRPr="000141EB" w:rsidRDefault="00A97875" w:rsidP="00A97875">
            <w:pPr>
              <w:widowControl w:val="0"/>
              <w:snapToGrid w:val="0"/>
              <w:spacing w:after="0" w:line="240" w:lineRule="auto"/>
              <w:ind w:left="-113" w:right="-113"/>
              <w:jc w:val="center"/>
              <w:rPr>
                <w:rFonts w:ascii="Times New Roman" w:hAnsi="Times New Roman"/>
                <w:sz w:val="24"/>
                <w:szCs w:val="24"/>
                <w:lang w:val="uk-UA"/>
              </w:rPr>
            </w:pPr>
            <w:r w:rsidRPr="000141EB">
              <w:rPr>
                <w:rFonts w:ascii="Times New Roman" w:hAnsi="Times New Roman"/>
                <w:sz w:val="24"/>
                <w:szCs w:val="24"/>
                <w:lang w:val="uk-UA"/>
              </w:rPr>
              <w:t>Виконавці</w:t>
            </w:r>
          </w:p>
        </w:tc>
        <w:tc>
          <w:tcPr>
            <w:tcW w:w="1417" w:type="dxa"/>
            <w:vMerge w:val="restart"/>
            <w:tcBorders>
              <w:top w:val="single" w:sz="4" w:space="0" w:color="000000"/>
              <w:left w:val="single" w:sz="4" w:space="0" w:color="000000"/>
              <w:bottom w:val="single" w:sz="4" w:space="0" w:color="000000"/>
            </w:tcBorders>
            <w:vAlign w:val="center"/>
          </w:tcPr>
          <w:p w:rsidR="00A97875" w:rsidRPr="000141EB" w:rsidRDefault="00A97875" w:rsidP="00A97875">
            <w:pPr>
              <w:widowControl w:val="0"/>
              <w:snapToGrid w:val="0"/>
              <w:spacing w:after="0" w:line="240" w:lineRule="auto"/>
              <w:ind w:left="-113" w:right="-113"/>
              <w:jc w:val="center"/>
              <w:rPr>
                <w:rFonts w:ascii="Times New Roman" w:hAnsi="Times New Roman"/>
                <w:sz w:val="24"/>
                <w:szCs w:val="24"/>
                <w:lang w:val="uk-UA"/>
              </w:rPr>
            </w:pPr>
            <w:r w:rsidRPr="000141EB">
              <w:rPr>
                <w:rFonts w:ascii="Times New Roman" w:hAnsi="Times New Roman"/>
                <w:sz w:val="24"/>
                <w:szCs w:val="24"/>
                <w:lang w:val="uk-UA"/>
              </w:rPr>
              <w:t>Джерела фінансування</w:t>
            </w:r>
          </w:p>
        </w:tc>
        <w:tc>
          <w:tcPr>
            <w:tcW w:w="6521" w:type="dxa"/>
            <w:gridSpan w:val="5"/>
            <w:tcBorders>
              <w:top w:val="single" w:sz="4" w:space="0" w:color="000000"/>
              <w:left w:val="single" w:sz="4" w:space="0" w:color="000000"/>
              <w:bottom w:val="single" w:sz="4" w:space="0" w:color="000000"/>
              <w:right w:val="single" w:sz="4" w:space="0" w:color="000000"/>
            </w:tcBorders>
            <w:vAlign w:val="center"/>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Орієнтовні обсяги фінансування</w:t>
            </w: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(вартість тис. грн. у тому числі )</w:t>
            </w:r>
          </w:p>
        </w:tc>
      </w:tr>
      <w:tr w:rsidR="00A97875" w:rsidRPr="000141EB" w:rsidTr="00A97875">
        <w:trPr>
          <w:trHeight w:val="33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sz w:val="24"/>
                <w:szCs w:val="24"/>
                <w:lang w:val="uk-UA"/>
              </w:rPr>
            </w:pPr>
          </w:p>
        </w:tc>
        <w:tc>
          <w:tcPr>
            <w:tcW w:w="203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sz w:val="24"/>
                <w:szCs w:val="24"/>
                <w:lang w:val="uk-UA"/>
              </w:rPr>
            </w:pPr>
          </w:p>
        </w:tc>
        <w:tc>
          <w:tcPr>
            <w:tcW w:w="141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sz w:val="24"/>
                <w:szCs w:val="24"/>
                <w:lang w:val="uk-UA"/>
              </w:rPr>
            </w:pPr>
          </w:p>
        </w:tc>
        <w:tc>
          <w:tcPr>
            <w:tcW w:w="1418"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sz w:val="24"/>
                <w:szCs w:val="24"/>
                <w:lang w:val="uk-UA"/>
              </w:rPr>
            </w:pPr>
          </w:p>
        </w:tc>
        <w:tc>
          <w:tcPr>
            <w:tcW w:w="141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sz w:val="24"/>
                <w:szCs w:val="24"/>
                <w:lang w:val="uk-UA"/>
              </w:rPr>
            </w:pPr>
          </w:p>
        </w:tc>
        <w:tc>
          <w:tcPr>
            <w:tcW w:w="1418" w:type="dxa"/>
            <w:vMerge w:val="restart"/>
            <w:tcBorders>
              <w:top w:val="single" w:sz="4" w:space="0" w:color="000000"/>
              <w:left w:val="single" w:sz="4" w:space="0" w:color="000000"/>
            </w:tcBorders>
            <w:vAlign w:val="center"/>
          </w:tcPr>
          <w:p w:rsidR="00A97875" w:rsidRPr="000141EB" w:rsidRDefault="00A97875" w:rsidP="00A97875">
            <w:pPr>
              <w:widowControl w:val="0"/>
              <w:snapToGrid w:val="0"/>
              <w:spacing w:after="0" w:line="240" w:lineRule="auto"/>
              <w:ind w:left="-170" w:right="-170"/>
              <w:jc w:val="center"/>
              <w:rPr>
                <w:rFonts w:ascii="Times New Roman" w:hAnsi="Times New Roman"/>
                <w:sz w:val="24"/>
                <w:szCs w:val="24"/>
                <w:lang w:val="uk-UA"/>
              </w:rPr>
            </w:pPr>
            <w:r w:rsidRPr="000141EB">
              <w:rPr>
                <w:rFonts w:ascii="Times New Roman" w:hAnsi="Times New Roman"/>
                <w:sz w:val="24"/>
                <w:szCs w:val="24"/>
                <w:lang w:val="uk-UA"/>
              </w:rPr>
              <w:t>2017 р.,</w:t>
            </w:r>
          </w:p>
          <w:p w:rsidR="00A97875" w:rsidRPr="000141EB" w:rsidRDefault="00A97875" w:rsidP="00A97875">
            <w:pPr>
              <w:widowControl w:val="0"/>
              <w:snapToGrid w:val="0"/>
              <w:spacing w:after="0" w:line="240" w:lineRule="auto"/>
              <w:ind w:left="-170" w:right="-170"/>
              <w:jc w:val="center"/>
              <w:rPr>
                <w:rFonts w:ascii="Times New Roman" w:hAnsi="Times New Roman"/>
                <w:sz w:val="24"/>
                <w:szCs w:val="24"/>
                <w:lang w:val="uk-UA"/>
              </w:rPr>
            </w:pPr>
            <w:r w:rsidRPr="000141EB">
              <w:rPr>
                <w:rFonts w:ascii="Times New Roman" w:hAnsi="Times New Roman"/>
                <w:sz w:val="24"/>
                <w:szCs w:val="24"/>
                <w:lang w:val="uk-UA"/>
              </w:rPr>
              <w:t>грн.</w:t>
            </w:r>
          </w:p>
        </w:tc>
        <w:tc>
          <w:tcPr>
            <w:tcW w:w="1275" w:type="dxa"/>
            <w:vMerge w:val="restart"/>
            <w:tcBorders>
              <w:top w:val="single" w:sz="4" w:space="0" w:color="000000"/>
              <w:left w:val="single" w:sz="4" w:space="0" w:color="000000"/>
            </w:tcBorders>
            <w:vAlign w:val="center"/>
          </w:tcPr>
          <w:p w:rsidR="00A97875" w:rsidRPr="000141EB" w:rsidRDefault="00A97875" w:rsidP="00A97875">
            <w:pPr>
              <w:widowControl w:val="0"/>
              <w:snapToGrid w:val="0"/>
              <w:spacing w:after="0" w:line="240" w:lineRule="auto"/>
              <w:ind w:left="-170" w:right="-170"/>
              <w:jc w:val="center"/>
              <w:rPr>
                <w:rFonts w:ascii="Times New Roman" w:hAnsi="Times New Roman"/>
                <w:sz w:val="24"/>
                <w:szCs w:val="24"/>
                <w:lang w:val="uk-UA"/>
              </w:rPr>
            </w:pPr>
            <w:r w:rsidRPr="000141EB">
              <w:rPr>
                <w:rFonts w:ascii="Times New Roman" w:hAnsi="Times New Roman"/>
                <w:sz w:val="24"/>
                <w:szCs w:val="24"/>
                <w:lang w:val="uk-UA"/>
              </w:rPr>
              <w:t>2018 р.,</w:t>
            </w:r>
          </w:p>
          <w:p w:rsidR="00A97875" w:rsidRPr="000141EB" w:rsidRDefault="00A97875" w:rsidP="00A97875">
            <w:pPr>
              <w:widowControl w:val="0"/>
              <w:snapToGrid w:val="0"/>
              <w:spacing w:after="0" w:line="240" w:lineRule="auto"/>
              <w:ind w:left="-170" w:right="-170"/>
              <w:jc w:val="center"/>
              <w:rPr>
                <w:rFonts w:ascii="Times New Roman" w:hAnsi="Times New Roman"/>
                <w:sz w:val="24"/>
                <w:szCs w:val="24"/>
                <w:lang w:val="uk-UA"/>
              </w:rPr>
            </w:pPr>
            <w:r w:rsidRPr="000141EB">
              <w:rPr>
                <w:rFonts w:ascii="Times New Roman" w:hAnsi="Times New Roman"/>
                <w:sz w:val="24"/>
                <w:szCs w:val="24"/>
                <w:lang w:val="uk-UA"/>
              </w:rPr>
              <w:t>грн</w:t>
            </w:r>
          </w:p>
        </w:tc>
        <w:tc>
          <w:tcPr>
            <w:tcW w:w="1276" w:type="dxa"/>
            <w:vMerge w:val="restart"/>
            <w:tcBorders>
              <w:top w:val="single" w:sz="4" w:space="0" w:color="000000"/>
              <w:left w:val="single" w:sz="4" w:space="0" w:color="000000"/>
            </w:tcBorders>
            <w:vAlign w:val="center"/>
          </w:tcPr>
          <w:p w:rsidR="00A97875" w:rsidRPr="000141EB" w:rsidRDefault="00A97875" w:rsidP="00A97875">
            <w:pPr>
              <w:widowControl w:val="0"/>
              <w:snapToGrid w:val="0"/>
              <w:spacing w:after="0" w:line="240" w:lineRule="auto"/>
              <w:ind w:left="-170" w:right="-170"/>
              <w:jc w:val="center"/>
              <w:rPr>
                <w:rFonts w:ascii="Times New Roman" w:hAnsi="Times New Roman"/>
                <w:sz w:val="24"/>
                <w:szCs w:val="24"/>
                <w:lang w:val="uk-UA"/>
              </w:rPr>
            </w:pPr>
            <w:r w:rsidRPr="000141EB">
              <w:rPr>
                <w:rFonts w:ascii="Times New Roman" w:hAnsi="Times New Roman"/>
                <w:sz w:val="24"/>
                <w:szCs w:val="24"/>
                <w:lang w:val="uk-UA"/>
              </w:rPr>
              <w:t>2019 р.,</w:t>
            </w:r>
          </w:p>
          <w:p w:rsidR="00A97875" w:rsidRPr="000141EB" w:rsidRDefault="00A97875" w:rsidP="00A97875">
            <w:pPr>
              <w:widowControl w:val="0"/>
              <w:snapToGrid w:val="0"/>
              <w:spacing w:after="0" w:line="240" w:lineRule="auto"/>
              <w:ind w:left="-170" w:right="-170"/>
              <w:jc w:val="center"/>
              <w:rPr>
                <w:rFonts w:ascii="Times New Roman" w:hAnsi="Times New Roman"/>
                <w:sz w:val="24"/>
                <w:szCs w:val="24"/>
                <w:lang w:val="uk-UA"/>
              </w:rPr>
            </w:pPr>
            <w:r w:rsidRPr="000141EB">
              <w:rPr>
                <w:rFonts w:ascii="Times New Roman" w:hAnsi="Times New Roman"/>
                <w:sz w:val="24"/>
                <w:szCs w:val="24"/>
                <w:lang w:val="uk-UA"/>
              </w:rPr>
              <w:t>грн</w:t>
            </w:r>
          </w:p>
        </w:tc>
        <w:tc>
          <w:tcPr>
            <w:tcW w:w="1224" w:type="dxa"/>
            <w:vMerge w:val="restart"/>
            <w:tcBorders>
              <w:top w:val="single" w:sz="4" w:space="0" w:color="000000"/>
              <w:left w:val="single" w:sz="4" w:space="0" w:color="000000"/>
            </w:tcBorders>
            <w:vAlign w:val="center"/>
          </w:tcPr>
          <w:p w:rsidR="00A97875" w:rsidRPr="000141EB" w:rsidRDefault="00A97875" w:rsidP="00A97875">
            <w:pPr>
              <w:widowControl w:val="0"/>
              <w:snapToGrid w:val="0"/>
              <w:spacing w:after="0" w:line="240" w:lineRule="auto"/>
              <w:ind w:left="-170" w:right="-170"/>
              <w:jc w:val="center"/>
              <w:rPr>
                <w:rFonts w:ascii="Times New Roman" w:hAnsi="Times New Roman"/>
                <w:sz w:val="24"/>
                <w:szCs w:val="24"/>
                <w:lang w:val="uk-UA"/>
              </w:rPr>
            </w:pPr>
            <w:r w:rsidRPr="000141EB">
              <w:rPr>
                <w:rFonts w:ascii="Times New Roman" w:hAnsi="Times New Roman"/>
                <w:sz w:val="24"/>
                <w:szCs w:val="24"/>
                <w:lang w:val="uk-UA"/>
              </w:rPr>
              <w:t>2020 р.,</w:t>
            </w:r>
          </w:p>
          <w:p w:rsidR="00A97875" w:rsidRPr="000141EB" w:rsidRDefault="00A97875" w:rsidP="00A97875">
            <w:pPr>
              <w:widowControl w:val="0"/>
              <w:snapToGrid w:val="0"/>
              <w:spacing w:after="0" w:line="240" w:lineRule="auto"/>
              <w:ind w:left="-170" w:right="-170"/>
              <w:jc w:val="center"/>
              <w:rPr>
                <w:rFonts w:ascii="Times New Roman" w:hAnsi="Times New Roman"/>
                <w:sz w:val="24"/>
                <w:szCs w:val="24"/>
                <w:lang w:val="uk-UA"/>
              </w:rPr>
            </w:pPr>
            <w:r w:rsidRPr="000141EB">
              <w:rPr>
                <w:rFonts w:ascii="Times New Roman" w:hAnsi="Times New Roman"/>
                <w:sz w:val="24"/>
                <w:szCs w:val="24"/>
                <w:lang w:val="uk-UA"/>
              </w:rPr>
              <w:t>грн</w:t>
            </w:r>
          </w:p>
        </w:tc>
        <w:tc>
          <w:tcPr>
            <w:tcW w:w="1328" w:type="dxa"/>
            <w:vMerge w:val="restart"/>
            <w:tcBorders>
              <w:top w:val="single" w:sz="4" w:space="0" w:color="000000"/>
              <w:left w:val="single" w:sz="4" w:space="0" w:color="000000"/>
              <w:right w:val="single" w:sz="4" w:space="0" w:color="000000"/>
            </w:tcBorders>
            <w:vAlign w:val="center"/>
          </w:tcPr>
          <w:p w:rsidR="00A97875" w:rsidRPr="000141EB" w:rsidRDefault="00A97875" w:rsidP="00A97875">
            <w:pPr>
              <w:widowControl w:val="0"/>
              <w:snapToGrid w:val="0"/>
              <w:spacing w:after="0" w:line="240" w:lineRule="auto"/>
              <w:ind w:left="-170" w:right="-170"/>
              <w:jc w:val="center"/>
              <w:rPr>
                <w:rFonts w:ascii="Times New Roman" w:hAnsi="Times New Roman"/>
                <w:sz w:val="24"/>
                <w:szCs w:val="24"/>
                <w:lang w:val="uk-UA"/>
              </w:rPr>
            </w:pPr>
            <w:r w:rsidRPr="000141EB">
              <w:rPr>
                <w:rFonts w:ascii="Times New Roman" w:hAnsi="Times New Roman"/>
                <w:sz w:val="24"/>
                <w:szCs w:val="24"/>
                <w:lang w:val="uk-UA"/>
              </w:rPr>
              <w:t>2021 р.,</w:t>
            </w:r>
          </w:p>
          <w:p w:rsidR="00A97875" w:rsidRPr="000141EB" w:rsidRDefault="00A97875" w:rsidP="00A97875">
            <w:pPr>
              <w:widowControl w:val="0"/>
              <w:snapToGrid w:val="0"/>
              <w:spacing w:after="0" w:line="240" w:lineRule="auto"/>
              <w:ind w:left="-170" w:right="-170"/>
              <w:jc w:val="center"/>
              <w:rPr>
                <w:rFonts w:ascii="Times New Roman" w:hAnsi="Times New Roman"/>
                <w:sz w:val="24"/>
                <w:szCs w:val="24"/>
                <w:lang w:val="uk-UA"/>
              </w:rPr>
            </w:pPr>
            <w:r w:rsidRPr="000141EB">
              <w:rPr>
                <w:rFonts w:ascii="Times New Roman" w:hAnsi="Times New Roman"/>
                <w:sz w:val="24"/>
                <w:szCs w:val="24"/>
                <w:lang w:val="uk-UA"/>
              </w:rPr>
              <w:t>грн</w:t>
            </w:r>
          </w:p>
        </w:tc>
      </w:tr>
      <w:tr w:rsidR="00A97875" w:rsidRPr="000141EB" w:rsidTr="00A97875">
        <w:trPr>
          <w:trHeight w:val="792"/>
          <w:jc w:val="center"/>
        </w:trPr>
        <w:tc>
          <w:tcPr>
            <w:tcW w:w="647" w:type="dxa"/>
            <w:vMerge w:val="restart"/>
            <w:tcBorders>
              <w:top w:val="single" w:sz="4" w:space="0" w:color="000000"/>
              <w:left w:val="single" w:sz="4" w:space="0" w:color="000000"/>
            </w:tcBorders>
            <w:vAlign w:val="center"/>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1.</w:t>
            </w:r>
          </w:p>
        </w:tc>
        <w:tc>
          <w:tcPr>
            <w:tcW w:w="2126" w:type="dxa"/>
            <w:vMerge w:val="restart"/>
            <w:tcBorders>
              <w:top w:val="single" w:sz="4" w:space="0" w:color="000000"/>
              <w:left w:val="single" w:sz="4" w:space="0" w:color="000000"/>
            </w:tcBorders>
            <w:vAlign w:val="center"/>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Фінансування додаткових ставок</w:t>
            </w:r>
          </w:p>
        </w:tc>
        <w:tc>
          <w:tcPr>
            <w:tcW w:w="2037" w:type="dxa"/>
            <w:tcBorders>
              <w:top w:val="single" w:sz="4" w:space="0" w:color="000000"/>
              <w:left w:val="single" w:sz="4" w:space="0" w:color="000000"/>
              <w:bottom w:val="single" w:sz="4" w:space="0" w:color="000000"/>
            </w:tcBorders>
            <w:vAlign w:val="center"/>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 xml:space="preserve">1.1. Додаткова ставка </w:t>
            </w:r>
            <w:proofErr w:type="spellStart"/>
            <w:r w:rsidRPr="000141EB">
              <w:rPr>
                <w:rFonts w:ascii="Times New Roman" w:hAnsi="Times New Roman"/>
                <w:sz w:val="24"/>
                <w:szCs w:val="24"/>
                <w:lang w:val="uk-UA"/>
              </w:rPr>
              <w:t>медсестри</w:t>
            </w:r>
            <w:proofErr w:type="spellEnd"/>
            <w:r w:rsidRPr="000141EB">
              <w:rPr>
                <w:rFonts w:ascii="Times New Roman" w:hAnsi="Times New Roman"/>
                <w:sz w:val="24"/>
                <w:szCs w:val="24"/>
                <w:lang w:val="uk-UA"/>
              </w:rPr>
              <w:t xml:space="preserve"> </w:t>
            </w:r>
          </w:p>
        </w:tc>
        <w:tc>
          <w:tcPr>
            <w:tcW w:w="1417" w:type="dxa"/>
            <w:tcBorders>
              <w:top w:val="single" w:sz="4" w:space="0" w:color="000000"/>
              <w:left w:val="single" w:sz="4" w:space="0" w:color="000000"/>
              <w:bottom w:val="single" w:sz="4" w:space="0" w:color="000000"/>
            </w:tcBorders>
            <w:vAlign w:val="center"/>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2017-2021 роки</w:t>
            </w:r>
          </w:p>
        </w:tc>
        <w:tc>
          <w:tcPr>
            <w:tcW w:w="1418" w:type="dxa"/>
            <w:tcBorders>
              <w:top w:val="single" w:sz="4" w:space="0" w:color="000000"/>
              <w:left w:val="single" w:sz="4" w:space="0" w:color="000000"/>
              <w:bottom w:val="single" w:sz="4" w:space="0" w:color="000000"/>
            </w:tcBorders>
            <w:vAlign w:val="center"/>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Управління освіти</w:t>
            </w:r>
          </w:p>
        </w:tc>
        <w:tc>
          <w:tcPr>
            <w:tcW w:w="1417" w:type="dxa"/>
            <w:tcBorders>
              <w:top w:val="single" w:sz="4" w:space="0" w:color="000000"/>
              <w:left w:val="single" w:sz="4" w:space="0" w:color="000000"/>
              <w:bottom w:val="single" w:sz="4" w:space="0" w:color="000000"/>
            </w:tcBorders>
            <w:vAlign w:val="center"/>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міський бюджет</w:t>
            </w:r>
          </w:p>
        </w:tc>
        <w:tc>
          <w:tcPr>
            <w:tcW w:w="1418" w:type="dxa"/>
            <w:vMerge/>
            <w:tcBorders>
              <w:left w:val="single" w:sz="4" w:space="0" w:color="000000"/>
              <w:bottom w:val="single" w:sz="4" w:space="0" w:color="000000"/>
            </w:tcBorders>
            <w:vAlign w:val="center"/>
          </w:tcPr>
          <w:p w:rsidR="00A97875" w:rsidRPr="000141EB" w:rsidRDefault="00A97875" w:rsidP="00A97875">
            <w:pPr>
              <w:widowControl w:val="0"/>
              <w:spacing w:after="0" w:line="240" w:lineRule="auto"/>
              <w:ind w:left="-170" w:right="-170"/>
              <w:jc w:val="center"/>
              <w:rPr>
                <w:rFonts w:ascii="Times New Roman" w:hAnsi="Times New Roman"/>
                <w:sz w:val="24"/>
                <w:szCs w:val="24"/>
                <w:lang w:val="uk-UA"/>
              </w:rPr>
            </w:pPr>
          </w:p>
        </w:tc>
        <w:tc>
          <w:tcPr>
            <w:tcW w:w="1275" w:type="dxa"/>
            <w:vMerge/>
            <w:tcBorders>
              <w:left w:val="single" w:sz="4" w:space="0" w:color="000000"/>
              <w:bottom w:val="single" w:sz="4" w:space="0" w:color="000000"/>
            </w:tcBorders>
            <w:vAlign w:val="center"/>
          </w:tcPr>
          <w:p w:rsidR="00A97875" w:rsidRPr="000141EB" w:rsidRDefault="00A97875" w:rsidP="00A97875">
            <w:pPr>
              <w:widowControl w:val="0"/>
              <w:spacing w:after="0" w:line="240" w:lineRule="auto"/>
              <w:ind w:left="-170" w:right="-170"/>
              <w:jc w:val="center"/>
              <w:rPr>
                <w:rFonts w:ascii="Times New Roman" w:hAnsi="Times New Roman"/>
                <w:sz w:val="24"/>
                <w:szCs w:val="24"/>
                <w:lang w:val="uk-UA"/>
              </w:rPr>
            </w:pPr>
          </w:p>
        </w:tc>
        <w:tc>
          <w:tcPr>
            <w:tcW w:w="1276" w:type="dxa"/>
            <w:vMerge/>
            <w:tcBorders>
              <w:left w:val="single" w:sz="4" w:space="0" w:color="000000"/>
              <w:bottom w:val="single" w:sz="4" w:space="0" w:color="000000"/>
            </w:tcBorders>
            <w:vAlign w:val="center"/>
          </w:tcPr>
          <w:p w:rsidR="00A97875" w:rsidRPr="000141EB" w:rsidRDefault="00A97875" w:rsidP="00A97875">
            <w:pPr>
              <w:widowControl w:val="0"/>
              <w:spacing w:after="0" w:line="240" w:lineRule="auto"/>
              <w:ind w:left="-170" w:right="-170"/>
              <w:jc w:val="center"/>
              <w:rPr>
                <w:rFonts w:ascii="Times New Roman" w:hAnsi="Times New Roman"/>
                <w:sz w:val="24"/>
                <w:szCs w:val="24"/>
                <w:lang w:val="uk-UA"/>
              </w:rPr>
            </w:pPr>
          </w:p>
        </w:tc>
        <w:tc>
          <w:tcPr>
            <w:tcW w:w="1224" w:type="dxa"/>
            <w:vMerge/>
            <w:tcBorders>
              <w:left w:val="single" w:sz="4" w:space="0" w:color="000000"/>
              <w:bottom w:val="single" w:sz="4" w:space="0" w:color="000000"/>
            </w:tcBorders>
            <w:vAlign w:val="center"/>
          </w:tcPr>
          <w:p w:rsidR="00A97875" w:rsidRPr="000141EB" w:rsidRDefault="00A97875" w:rsidP="00A97875">
            <w:pPr>
              <w:widowControl w:val="0"/>
              <w:spacing w:after="0" w:line="240" w:lineRule="auto"/>
              <w:ind w:left="-170" w:right="-170"/>
              <w:jc w:val="center"/>
              <w:rPr>
                <w:rFonts w:ascii="Times New Roman" w:hAnsi="Times New Roman"/>
                <w:sz w:val="24"/>
                <w:szCs w:val="24"/>
                <w:lang w:val="uk-UA"/>
              </w:rPr>
            </w:pPr>
          </w:p>
        </w:tc>
        <w:tc>
          <w:tcPr>
            <w:tcW w:w="1328" w:type="dxa"/>
            <w:vMerge/>
            <w:tcBorders>
              <w:left w:val="single" w:sz="4" w:space="0" w:color="000000"/>
              <w:bottom w:val="single" w:sz="4" w:space="0" w:color="000000"/>
              <w:right w:val="single" w:sz="4" w:space="0" w:color="000000"/>
            </w:tcBorders>
            <w:vAlign w:val="center"/>
          </w:tcPr>
          <w:p w:rsidR="00A97875" w:rsidRPr="000141EB" w:rsidRDefault="00A97875" w:rsidP="00A97875">
            <w:pPr>
              <w:widowControl w:val="0"/>
              <w:spacing w:after="0" w:line="240" w:lineRule="auto"/>
              <w:ind w:left="-170" w:right="-170"/>
              <w:jc w:val="center"/>
              <w:rPr>
                <w:rFonts w:ascii="Times New Roman" w:hAnsi="Times New Roman"/>
                <w:sz w:val="24"/>
                <w:szCs w:val="24"/>
                <w:lang w:val="uk-UA"/>
              </w:rPr>
            </w:pPr>
          </w:p>
        </w:tc>
      </w:tr>
      <w:tr w:rsidR="00A97875" w:rsidRPr="000141EB" w:rsidTr="00A97875">
        <w:trPr>
          <w:trHeight w:val="317"/>
          <w:jc w:val="center"/>
        </w:trPr>
        <w:tc>
          <w:tcPr>
            <w:tcW w:w="647" w:type="dxa"/>
            <w:vMerge/>
            <w:tcBorders>
              <w:left w:val="single" w:sz="4" w:space="0" w:color="000000"/>
            </w:tcBorders>
            <w:vAlign w:val="center"/>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2126" w:type="dxa"/>
            <w:vMerge/>
            <w:tcBorders>
              <w:left w:val="single" w:sz="4" w:space="0" w:color="000000"/>
            </w:tcBorders>
            <w:vAlign w:val="center"/>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6289" w:type="dxa"/>
            <w:gridSpan w:val="4"/>
            <w:tcBorders>
              <w:top w:val="single" w:sz="4" w:space="0" w:color="000000"/>
              <w:left w:val="single" w:sz="4" w:space="0" w:color="000000"/>
              <w:bottom w:val="single" w:sz="4" w:space="0" w:color="000000"/>
            </w:tcBorders>
            <w:vAlign w:val="center"/>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заробітна плата</w:t>
            </w:r>
          </w:p>
        </w:tc>
        <w:tc>
          <w:tcPr>
            <w:tcW w:w="1418" w:type="dxa"/>
            <w:tcBorders>
              <w:top w:val="single" w:sz="4" w:space="0" w:color="000000"/>
              <w:left w:val="single" w:sz="4" w:space="0" w:color="000000"/>
              <w:bottom w:val="single" w:sz="4" w:space="0" w:color="000000"/>
            </w:tcBorders>
            <w:vAlign w:val="center"/>
          </w:tcPr>
          <w:p w:rsidR="00A97875" w:rsidRPr="000141EB" w:rsidRDefault="00A97875" w:rsidP="00A97875">
            <w:pPr>
              <w:widowControl w:val="0"/>
              <w:tabs>
                <w:tab w:val="left" w:pos="1118"/>
              </w:tabs>
              <w:snapToGrid w:val="0"/>
              <w:spacing w:after="0" w:line="240" w:lineRule="auto"/>
              <w:ind w:left="-170" w:right="-170"/>
              <w:jc w:val="center"/>
              <w:rPr>
                <w:rFonts w:ascii="Times New Roman" w:hAnsi="Times New Roman"/>
                <w:sz w:val="24"/>
                <w:szCs w:val="24"/>
                <w:lang w:val="uk-UA"/>
              </w:rPr>
            </w:pPr>
            <w:r w:rsidRPr="000141EB">
              <w:rPr>
                <w:rFonts w:ascii="Times New Roman" w:hAnsi="Times New Roman"/>
                <w:sz w:val="24"/>
                <w:szCs w:val="24"/>
                <w:lang w:val="uk-UA"/>
              </w:rPr>
              <w:t>35010</w:t>
            </w:r>
          </w:p>
        </w:tc>
        <w:tc>
          <w:tcPr>
            <w:tcW w:w="1275" w:type="dxa"/>
            <w:tcBorders>
              <w:top w:val="single" w:sz="4" w:space="0" w:color="000000"/>
              <w:left w:val="single" w:sz="4" w:space="0" w:color="000000"/>
              <w:bottom w:val="single" w:sz="4" w:space="0" w:color="000000"/>
            </w:tcBorders>
            <w:vAlign w:val="center"/>
          </w:tcPr>
          <w:p w:rsidR="00A97875" w:rsidRPr="000141EB" w:rsidRDefault="00A97875" w:rsidP="00A97875">
            <w:pPr>
              <w:widowControl w:val="0"/>
              <w:tabs>
                <w:tab w:val="left" w:pos="1118"/>
              </w:tabs>
              <w:snapToGrid w:val="0"/>
              <w:spacing w:after="0" w:line="240" w:lineRule="auto"/>
              <w:ind w:left="-170" w:right="-170"/>
              <w:jc w:val="center"/>
              <w:rPr>
                <w:rFonts w:ascii="Times New Roman" w:hAnsi="Times New Roman"/>
                <w:sz w:val="24"/>
                <w:szCs w:val="24"/>
                <w:lang w:val="uk-UA"/>
              </w:rPr>
            </w:pPr>
            <w:r w:rsidRPr="000141EB">
              <w:rPr>
                <w:rFonts w:ascii="Times New Roman" w:hAnsi="Times New Roman"/>
                <w:sz w:val="24"/>
                <w:szCs w:val="24"/>
                <w:lang w:val="uk-UA"/>
              </w:rPr>
              <w:t>43030</w:t>
            </w:r>
          </w:p>
        </w:tc>
        <w:tc>
          <w:tcPr>
            <w:tcW w:w="1276" w:type="dxa"/>
            <w:tcBorders>
              <w:top w:val="single" w:sz="4" w:space="0" w:color="000000"/>
              <w:left w:val="single" w:sz="4" w:space="0" w:color="000000"/>
              <w:bottom w:val="single" w:sz="4" w:space="0" w:color="000000"/>
            </w:tcBorders>
            <w:vAlign w:val="center"/>
          </w:tcPr>
          <w:p w:rsidR="00A97875" w:rsidRPr="000141EB" w:rsidRDefault="00A97875" w:rsidP="00A97875">
            <w:pPr>
              <w:widowControl w:val="0"/>
              <w:tabs>
                <w:tab w:val="left" w:pos="1118"/>
              </w:tabs>
              <w:snapToGrid w:val="0"/>
              <w:spacing w:after="0" w:line="240" w:lineRule="auto"/>
              <w:ind w:left="-170" w:right="-170"/>
              <w:jc w:val="center"/>
              <w:rPr>
                <w:rFonts w:ascii="Times New Roman" w:hAnsi="Times New Roman"/>
                <w:sz w:val="24"/>
                <w:szCs w:val="24"/>
                <w:lang w:val="uk-UA"/>
              </w:rPr>
            </w:pPr>
            <w:r w:rsidRPr="000141EB">
              <w:rPr>
                <w:rFonts w:ascii="Times New Roman" w:hAnsi="Times New Roman"/>
                <w:sz w:val="24"/>
                <w:szCs w:val="24"/>
                <w:lang w:val="uk-UA"/>
              </w:rPr>
              <w:t>47600</w:t>
            </w:r>
          </w:p>
        </w:tc>
        <w:tc>
          <w:tcPr>
            <w:tcW w:w="1224" w:type="dxa"/>
            <w:tcBorders>
              <w:top w:val="single" w:sz="4" w:space="0" w:color="000000"/>
              <w:left w:val="single" w:sz="4" w:space="0" w:color="000000"/>
              <w:bottom w:val="single" w:sz="4" w:space="0" w:color="000000"/>
            </w:tcBorders>
            <w:vAlign w:val="center"/>
          </w:tcPr>
          <w:p w:rsidR="00A97875" w:rsidRPr="000141EB" w:rsidRDefault="00A97875" w:rsidP="00A97875">
            <w:pPr>
              <w:widowControl w:val="0"/>
              <w:tabs>
                <w:tab w:val="left" w:pos="1118"/>
              </w:tabs>
              <w:snapToGrid w:val="0"/>
              <w:spacing w:after="0" w:line="240" w:lineRule="auto"/>
              <w:ind w:left="-170" w:right="-170"/>
              <w:jc w:val="center"/>
              <w:rPr>
                <w:rFonts w:ascii="Times New Roman" w:hAnsi="Times New Roman"/>
                <w:sz w:val="24"/>
                <w:szCs w:val="24"/>
                <w:lang w:val="uk-UA"/>
              </w:rPr>
            </w:pPr>
            <w:r w:rsidRPr="000141EB">
              <w:rPr>
                <w:rFonts w:ascii="Times New Roman" w:hAnsi="Times New Roman"/>
                <w:sz w:val="24"/>
                <w:szCs w:val="24"/>
                <w:lang w:val="uk-UA"/>
              </w:rPr>
              <w:t>61000</w:t>
            </w:r>
          </w:p>
        </w:tc>
        <w:tc>
          <w:tcPr>
            <w:tcW w:w="1328" w:type="dxa"/>
            <w:tcBorders>
              <w:top w:val="single" w:sz="4" w:space="0" w:color="000000"/>
              <w:left w:val="single" w:sz="4" w:space="0" w:color="000000"/>
              <w:bottom w:val="single" w:sz="4" w:space="0" w:color="000000"/>
              <w:right w:val="single" w:sz="4" w:space="0" w:color="000000"/>
            </w:tcBorders>
            <w:vAlign w:val="center"/>
          </w:tcPr>
          <w:p w:rsidR="00A97875" w:rsidRPr="000141EB" w:rsidRDefault="00A97875" w:rsidP="00A97875">
            <w:pPr>
              <w:widowControl w:val="0"/>
              <w:tabs>
                <w:tab w:val="left" w:pos="1118"/>
              </w:tabs>
              <w:snapToGrid w:val="0"/>
              <w:spacing w:after="0" w:line="240" w:lineRule="auto"/>
              <w:ind w:left="-170" w:right="-170"/>
              <w:jc w:val="center"/>
              <w:rPr>
                <w:rFonts w:ascii="Times New Roman" w:hAnsi="Times New Roman"/>
                <w:sz w:val="24"/>
                <w:szCs w:val="24"/>
                <w:lang w:val="uk-UA"/>
              </w:rPr>
            </w:pPr>
            <w:r w:rsidRPr="000141EB">
              <w:rPr>
                <w:rFonts w:ascii="Times New Roman" w:hAnsi="Times New Roman"/>
                <w:sz w:val="24"/>
                <w:szCs w:val="24"/>
                <w:lang w:val="uk-UA"/>
              </w:rPr>
              <w:t>80960</w:t>
            </w:r>
          </w:p>
        </w:tc>
      </w:tr>
      <w:tr w:rsidR="00A97875" w:rsidRPr="000141EB" w:rsidTr="00A97875">
        <w:trPr>
          <w:trHeight w:val="317"/>
          <w:jc w:val="center"/>
        </w:trPr>
        <w:tc>
          <w:tcPr>
            <w:tcW w:w="647" w:type="dxa"/>
            <w:vMerge/>
            <w:tcBorders>
              <w:left w:val="single" w:sz="4" w:space="0" w:color="000000"/>
            </w:tcBorders>
            <w:vAlign w:val="center"/>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2126" w:type="dxa"/>
            <w:vMerge/>
            <w:tcBorders>
              <w:left w:val="single" w:sz="4" w:space="0" w:color="000000"/>
            </w:tcBorders>
            <w:vAlign w:val="center"/>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6289" w:type="dxa"/>
            <w:gridSpan w:val="4"/>
            <w:tcBorders>
              <w:top w:val="single" w:sz="4" w:space="0" w:color="000000"/>
              <w:left w:val="single" w:sz="4" w:space="0" w:color="000000"/>
              <w:bottom w:val="single" w:sz="4" w:space="0" w:color="000000"/>
            </w:tcBorders>
            <w:vAlign w:val="center"/>
          </w:tcPr>
          <w:p w:rsidR="00A97875" w:rsidRPr="000141EB" w:rsidRDefault="00BD0715" w:rsidP="00A97875">
            <w:pPr>
              <w:widowControl w:val="0"/>
              <w:snapToGrid w:val="0"/>
              <w:spacing w:after="0" w:line="240" w:lineRule="auto"/>
              <w:rPr>
                <w:rFonts w:ascii="Times New Roman" w:hAnsi="Times New Roman"/>
                <w:sz w:val="24"/>
                <w:szCs w:val="24"/>
                <w:lang w:val="uk-UA"/>
              </w:rPr>
            </w:pPr>
            <w:r>
              <w:rPr>
                <w:rFonts w:ascii="Times New Roman" w:hAnsi="Times New Roman"/>
                <w:sz w:val="24"/>
                <w:szCs w:val="24"/>
                <w:lang w:val="uk-UA"/>
              </w:rPr>
              <w:t xml:space="preserve">нарахування на </w:t>
            </w:r>
            <w:r w:rsidR="00A97875" w:rsidRPr="000141EB">
              <w:rPr>
                <w:rFonts w:ascii="Times New Roman" w:hAnsi="Times New Roman"/>
                <w:sz w:val="24"/>
                <w:szCs w:val="24"/>
                <w:lang w:val="uk-UA"/>
              </w:rPr>
              <w:t>заробітну плату</w:t>
            </w:r>
          </w:p>
        </w:tc>
        <w:tc>
          <w:tcPr>
            <w:tcW w:w="1418" w:type="dxa"/>
            <w:tcBorders>
              <w:top w:val="single" w:sz="4" w:space="0" w:color="000000"/>
              <w:left w:val="single" w:sz="4" w:space="0" w:color="000000"/>
              <w:bottom w:val="single" w:sz="4" w:space="0" w:color="000000"/>
            </w:tcBorders>
            <w:vAlign w:val="center"/>
          </w:tcPr>
          <w:p w:rsidR="00A97875" w:rsidRPr="000141EB" w:rsidRDefault="00A97875" w:rsidP="00A97875">
            <w:pPr>
              <w:widowControl w:val="0"/>
              <w:tabs>
                <w:tab w:val="left" w:pos="1118"/>
              </w:tabs>
              <w:snapToGrid w:val="0"/>
              <w:spacing w:after="0" w:line="240" w:lineRule="auto"/>
              <w:ind w:left="-170" w:right="-170"/>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vAlign w:val="center"/>
          </w:tcPr>
          <w:p w:rsidR="00A97875" w:rsidRPr="000141EB" w:rsidRDefault="00A97875" w:rsidP="00A97875">
            <w:pPr>
              <w:widowControl w:val="0"/>
              <w:tabs>
                <w:tab w:val="left" w:pos="1118"/>
              </w:tabs>
              <w:snapToGrid w:val="0"/>
              <w:spacing w:after="0" w:line="240" w:lineRule="auto"/>
              <w:ind w:left="-170" w:right="-170"/>
              <w:jc w:val="center"/>
              <w:rPr>
                <w:rFonts w:ascii="Times New Roman" w:hAnsi="Times New Roman"/>
                <w:sz w:val="24"/>
                <w:szCs w:val="24"/>
                <w:lang w:val="uk-UA"/>
              </w:rPr>
            </w:pPr>
            <w:r w:rsidRPr="000141EB">
              <w:rPr>
                <w:rFonts w:ascii="Times New Roman" w:hAnsi="Times New Roman"/>
                <w:sz w:val="24"/>
                <w:szCs w:val="24"/>
                <w:lang w:val="uk-UA"/>
              </w:rPr>
              <w:t>9470</w:t>
            </w:r>
          </w:p>
        </w:tc>
        <w:tc>
          <w:tcPr>
            <w:tcW w:w="1276" w:type="dxa"/>
            <w:tcBorders>
              <w:top w:val="single" w:sz="4" w:space="0" w:color="000000"/>
              <w:left w:val="single" w:sz="4" w:space="0" w:color="000000"/>
              <w:bottom w:val="single" w:sz="4" w:space="0" w:color="000000"/>
            </w:tcBorders>
            <w:vAlign w:val="center"/>
          </w:tcPr>
          <w:p w:rsidR="00A97875" w:rsidRPr="000141EB" w:rsidRDefault="00A97875" w:rsidP="00A97875">
            <w:pPr>
              <w:widowControl w:val="0"/>
              <w:tabs>
                <w:tab w:val="left" w:pos="1118"/>
              </w:tabs>
              <w:snapToGrid w:val="0"/>
              <w:spacing w:after="0" w:line="240" w:lineRule="auto"/>
              <w:ind w:left="-170" w:right="-170"/>
              <w:jc w:val="center"/>
              <w:rPr>
                <w:rFonts w:ascii="Times New Roman" w:hAnsi="Times New Roman"/>
                <w:sz w:val="24"/>
                <w:szCs w:val="24"/>
                <w:lang w:val="uk-UA"/>
              </w:rPr>
            </w:pPr>
            <w:r w:rsidRPr="000141EB">
              <w:rPr>
                <w:rFonts w:ascii="Times New Roman" w:hAnsi="Times New Roman"/>
                <w:sz w:val="24"/>
                <w:szCs w:val="24"/>
                <w:lang w:val="uk-UA"/>
              </w:rPr>
              <w:t>10400</w:t>
            </w:r>
          </w:p>
        </w:tc>
        <w:tc>
          <w:tcPr>
            <w:tcW w:w="1224" w:type="dxa"/>
            <w:tcBorders>
              <w:top w:val="single" w:sz="4" w:space="0" w:color="000000"/>
              <w:left w:val="single" w:sz="4" w:space="0" w:color="000000"/>
              <w:bottom w:val="single" w:sz="4" w:space="0" w:color="000000"/>
            </w:tcBorders>
            <w:vAlign w:val="center"/>
          </w:tcPr>
          <w:p w:rsidR="00A97875" w:rsidRPr="000141EB" w:rsidRDefault="00A97875" w:rsidP="00A97875">
            <w:pPr>
              <w:widowControl w:val="0"/>
              <w:tabs>
                <w:tab w:val="left" w:pos="1118"/>
              </w:tabs>
              <w:snapToGrid w:val="0"/>
              <w:spacing w:after="0" w:line="240" w:lineRule="auto"/>
              <w:ind w:left="-170" w:right="-170"/>
              <w:jc w:val="center"/>
              <w:rPr>
                <w:rFonts w:ascii="Times New Roman" w:hAnsi="Times New Roman"/>
                <w:sz w:val="24"/>
                <w:szCs w:val="24"/>
                <w:lang w:val="uk-UA"/>
              </w:rPr>
            </w:pPr>
            <w:r w:rsidRPr="000141EB">
              <w:rPr>
                <w:rFonts w:ascii="Times New Roman" w:hAnsi="Times New Roman"/>
                <w:sz w:val="24"/>
                <w:szCs w:val="24"/>
                <w:lang w:val="uk-UA"/>
              </w:rPr>
              <w:t>13400</w:t>
            </w:r>
          </w:p>
        </w:tc>
        <w:tc>
          <w:tcPr>
            <w:tcW w:w="1328" w:type="dxa"/>
            <w:tcBorders>
              <w:top w:val="single" w:sz="4" w:space="0" w:color="000000"/>
              <w:left w:val="single" w:sz="4" w:space="0" w:color="000000"/>
              <w:bottom w:val="single" w:sz="4" w:space="0" w:color="000000"/>
              <w:right w:val="single" w:sz="4" w:space="0" w:color="000000"/>
            </w:tcBorders>
            <w:vAlign w:val="center"/>
          </w:tcPr>
          <w:p w:rsidR="00A97875" w:rsidRPr="000141EB" w:rsidRDefault="00A97875" w:rsidP="00A97875">
            <w:pPr>
              <w:widowControl w:val="0"/>
              <w:tabs>
                <w:tab w:val="left" w:pos="1118"/>
              </w:tabs>
              <w:snapToGrid w:val="0"/>
              <w:spacing w:after="0" w:line="240" w:lineRule="auto"/>
              <w:ind w:left="-170" w:right="-170"/>
              <w:jc w:val="center"/>
              <w:rPr>
                <w:rFonts w:ascii="Times New Roman" w:hAnsi="Times New Roman"/>
                <w:sz w:val="24"/>
                <w:szCs w:val="24"/>
                <w:lang w:val="uk-UA"/>
              </w:rPr>
            </w:pPr>
            <w:r w:rsidRPr="000141EB">
              <w:rPr>
                <w:rFonts w:ascii="Times New Roman" w:hAnsi="Times New Roman"/>
                <w:sz w:val="24"/>
                <w:szCs w:val="24"/>
                <w:lang w:val="uk-UA"/>
              </w:rPr>
              <w:t>17810</w:t>
            </w:r>
          </w:p>
        </w:tc>
      </w:tr>
      <w:tr w:rsidR="00A97875" w:rsidRPr="000141EB" w:rsidTr="00A97875">
        <w:trPr>
          <w:trHeight w:val="337"/>
          <w:jc w:val="center"/>
        </w:trPr>
        <w:tc>
          <w:tcPr>
            <w:tcW w:w="647" w:type="dxa"/>
            <w:vMerge/>
            <w:tcBorders>
              <w:left w:val="single" w:sz="4" w:space="0" w:color="000000"/>
            </w:tcBorders>
            <w:vAlign w:val="center"/>
          </w:tcPr>
          <w:p w:rsidR="00A97875" w:rsidRPr="000141EB" w:rsidRDefault="00A97875" w:rsidP="00A97875">
            <w:pPr>
              <w:widowControl w:val="0"/>
              <w:snapToGrid w:val="0"/>
              <w:spacing w:after="0" w:line="240" w:lineRule="auto"/>
              <w:jc w:val="center"/>
              <w:rPr>
                <w:sz w:val="24"/>
                <w:szCs w:val="24"/>
                <w:lang w:val="uk-UA"/>
              </w:rPr>
            </w:pPr>
          </w:p>
        </w:tc>
        <w:tc>
          <w:tcPr>
            <w:tcW w:w="2126" w:type="dxa"/>
            <w:vMerge/>
            <w:tcBorders>
              <w:left w:val="single" w:sz="4" w:space="0" w:color="000000"/>
            </w:tcBorders>
            <w:vAlign w:val="center"/>
          </w:tcPr>
          <w:p w:rsidR="00A97875" w:rsidRPr="000141EB" w:rsidRDefault="00A97875" w:rsidP="00A97875">
            <w:pPr>
              <w:widowControl w:val="0"/>
              <w:snapToGrid w:val="0"/>
              <w:spacing w:after="0" w:line="240" w:lineRule="auto"/>
              <w:jc w:val="center"/>
              <w:rPr>
                <w:sz w:val="24"/>
                <w:szCs w:val="24"/>
                <w:lang w:val="uk-UA"/>
              </w:rPr>
            </w:pPr>
          </w:p>
        </w:tc>
        <w:tc>
          <w:tcPr>
            <w:tcW w:w="12810" w:type="dxa"/>
            <w:gridSpan w:val="9"/>
            <w:tcBorders>
              <w:top w:val="single" w:sz="4" w:space="0" w:color="000000"/>
              <w:left w:val="single" w:sz="4" w:space="0" w:color="000000"/>
              <w:bottom w:val="single" w:sz="4" w:space="0" w:color="000000"/>
              <w:right w:val="single" w:sz="4" w:space="0" w:color="000000"/>
            </w:tcBorders>
            <w:vAlign w:val="center"/>
          </w:tcPr>
          <w:p w:rsidR="00A97875" w:rsidRPr="000141EB" w:rsidRDefault="00A97875" w:rsidP="00A97875">
            <w:pPr>
              <w:widowControl w:val="0"/>
              <w:spacing w:after="0" w:line="240" w:lineRule="auto"/>
              <w:rPr>
                <w:rFonts w:ascii="Times New Roman" w:hAnsi="Times New Roman"/>
                <w:sz w:val="24"/>
                <w:szCs w:val="24"/>
                <w:lang w:val="uk-UA"/>
              </w:rPr>
            </w:pPr>
            <w:r w:rsidRPr="000141EB">
              <w:rPr>
                <w:rFonts w:ascii="Times New Roman" w:hAnsi="Times New Roman"/>
                <w:sz w:val="24"/>
                <w:szCs w:val="24"/>
                <w:lang w:val="uk-UA"/>
              </w:rPr>
              <w:t xml:space="preserve">1.2. Додаткова ставка </w:t>
            </w:r>
          </w:p>
          <w:p w:rsidR="00A97875" w:rsidRPr="000141EB" w:rsidRDefault="00A97875" w:rsidP="00A97875">
            <w:pPr>
              <w:widowControl w:val="0"/>
              <w:spacing w:after="0" w:line="240" w:lineRule="auto"/>
              <w:rPr>
                <w:rFonts w:ascii="Times New Roman" w:hAnsi="Times New Roman"/>
                <w:sz w:val="24"/>
                <w:szCs w:val="24"/>
                <w:lang w:val="uk-UA"/>
              </w:rPr>
            </w:pPr>
            <w:r w:rsidRPr="000141EB">
              <w:rPr>
                <w:rFonts w:ascii="Times New Roman" w:hAnsi="Times New Roman"/>
                <w:sz w:val="24"/>
                <w:szCs w:val="24"/>
                <w:lang w:val="uk-UA"/>
              </w:rPr>
              <w:t>педагога-організатора за Програмою</w:t>
            </w:r>
          </w:p>
        </w:tc>
      </w:tr>
      <w:tr w:rsidR="00A97875" w:rsidRPr="000141EB" w:rsidTr="00A97875">
        <w:trPr>
          <w:trHeight w:val="337"/>
          <w:jc w:val="center"/>
        </w:trPr>
        <w:tc>
          <w:tcPr>
            <w:tcW w:w="647" w:type="dxa"/>
            <w:vMerge/>
            <w:tcBorders>
              <w:left w:val="single" w:sz="4" w:space="0" w:color="000000"/>
            </w:tcBorders>
            <w:vAlign w:val="center"/>
          </w:tcPr>
          <w:p w:rsidR="00A97875" w:rsidRPr="000141EB" w:rsidRDefault="00A97875" w:rsidP="00A97875">
            <w:pPr>
              <w:widowControl w:val="0"/>
              <w:snapToGrid w:val="0"/>
              <w:spacing w:after="0" w:line="240" w:lineRule="auto"/>
              <w:jc w:val="center"/>
              <w:rPr>
                <w:sz w:val="24"/>
                <w:szCs w:val="24"/>
                <w:lang w:val="uk-UA"/>
              </w:rPr>
            </w:pPr>
          </w:p>
        </w:tc>
        <w:tc>
          <w:tcPr>
            <w:tcW w:w="2126" w:type="dxa"/>
            <w:vMerge/>
            <w:tcBorders>
              <w:left w:val="single" w:sz="4" w:space="0" w:color="000000"/>
            </w:tcBorders>
            <w:vAlign w:val="center"/>
          </w:tcPr>
          <w:p w:rsidR="00A97875" w:rsidRPr="000141EB" w:rsidRDefault="00A97875" w:rsidP="00A97875">
            <w:pPr>
              <w:widowControl w:val="0"/>
              <w:snapToGrid w:val="0"/>
              <w:spacing w:after="0" w:line="240" w:lineRule="auto"/>
              <w:jc w:val="center"/>
              <w:rPr>
                <w:sz w:val="24"/>
                <w:szCs w:val="24"/>
                <w:lang w:val="uk-UA"/>
              </w:rPr>
            </w:pPr>
          </w:p>
        </w:tc>
        <w:tc>
          <w:tcPr>
            <w:tcW w:w="6289" w:type="dxa"/>
            <w:gridSpan w:val="4"/>
            <w:tcBorders>
              <w:top w:val="single" w:sz="4" w:space="0" w:color="000000"/>
              <w:left w:val="single" w:sz="4" w:space="0" w:color="000000"/>
              <w:bottom w:val="single" w:sz="4" w:space="0" w:color="000000"/>
            </w:tcBorders>
            <w:vAlign w:val="center"/>
          </w:tcPr>
          <w:p w:rsidR="00993DC4" w:rsidRPr="000141EB" w:rsidRDefault="00A97875" w:rsidP="00A97875">
            <w:pPr>
              <w:widowControl w:val="0"/>
              <w:tabs>
                <w:tab w:val="left" w:pos="1118"/>
              </w:tabs>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заробітна плата</w:t>
            </w:r>
          </w:p>
        </w:tc>
        <w:tc>
          <w:tcPr>
            <w:tcW w:w="1418" w:type="dxa"/>
            <w:tcBorders>
              <w:top w:val="single" w:sz="4" w:space="0" w:color="000000"/>
              <w:left w:val="single" w:sz="4" w:space="0" w:color="000000"/>
              <w:bottom w:val="single" w:sz="4" w:space="0" w:color="000000"/>
            </w:tcBorders>
            <w:vAlign w:val="center"/>
          </w:tcPr>
          <w:p w:rsidR="00A97875" w:rsidRPr="000141EB"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48225</w:t>
            </w:r>
          </w:p>
        </w:tc>
        <w:tc>
          <w:tcPr>
            <w:tcW w:w="1275" w:type="dxa"/>
            <w:tcBorders>
              <w:top w:val="single" w:sz="4" w:space="0" w:color="000000"/>
              <w:left w:val="single" w:sz="4" w:space="0" w:color="000000"/>
              <w:bottom w:val="single" w:sz="4" w:space="0" w:color="000000"/>
            </w:tcBorders>
            <w:vAlign w:val="center"/>
          </w:tcPr>
          <w:p w:rsidR="00A97875" w:rsidRPr="000141EB"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69700</w:t>
            </w:r>
          </w:p>
        </w:tc>
        <w:tc>
          <w:tcPr>
            <w:tcW w:w="1276" w:type="dxa"/>
            <w:tcBorders>
              <w:top w:val="single" w:sz="4" w:space="0" w:color="000000"/>
              <w:left w:val="single" w:sz="4" w:space="0" w:color="000000"/>
              <w:bottom w:val="single" w:sz="4" w:space="0" w:color="000000"/>
            </w:tcBorders>
            <w:vAlign w:val="center"/>
          </w:tcPr>
          <w:p w:rsidR="00A97875" w:rsidRPr="000141EB"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77100</w:t>
            </w:r>
          </w:p>
        </w:tc>
        <w:tc>
          <w:tcPr>
            <w:tcW w:w="1224" w:type="dxa"/>
            <w:tcBorders>
              <w:top w:val="single" w:sz="4" w:space="0" w:color="000000"/>
              <w:left w:val="single" w:sz="4" w:space="0" w:color="000000"/>
              <w:bottom w:val="single" w:sz="4" w:space="0" w:color="000000"/>
            </w:tcBorders>
            <w:vAlign w:val="center"/>
          </w:tcPr>
          <w:p w:rsidR="00A97875" w:rsidRPr="000141EB"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0141EB">
              <w:rPr>
                <w:rFonts w:ascii="Times New Roman" w:hAnsi="Times New Roman"/>
                <w:lang w:val="uk-UA"/>
              </w:rPr>
              <w:t>107000</w:t>
            </w:r>
          </w:p>
        </w:tc>
        <w:tc>
          <w:tcPr>
            <w:tcW w:w="1328" w:type="dxa"/>
            <w:tcBorders>
              <w:top w:val="single" w:sz="4" w:space="0" w:color="000000"/>
              <w:left w:val="single" w:sz="4" w:space="0" w:color="000000"/>
              <w:bottom w:val="single" w:sz="4" w:space="0" w:color="000000"/>
              <w:right w:val="single" w:sz="4" w:space="0" w:color="000000"/>
            </w:tcBorders>
            <w:vAlign w:val="center"/>
          </w:tcPr>
          <w:p w:rsidR="00A97875" w:rsidRPr="000141EB" w:rsidRDefault="00A97875" w:rsidP="00A97875">
            <w:pPr>
              <w:widowControl w:val="0"/>
              <w:tabs>
                <w:tab w:val="left" w:pos="1118"/>
              </w:tabs>
              <w:snapToGrid w:val="0"/>
              <w:spacing w:after="0" w:line="240" w:lineRule="auto"/>
              <w:ind w:left="-113" w:right="-113"/>
              <w:jc w:val="center"/>
              <w:rPr>
                <w:rFonts w:ascii="Times New Roman" w:hAnsi="Times New Roman"/>
                <w:sz w:val="24"/>
                <w:szCs w:val="24"/>
                <w:lang w:val="uk-UA"/>
              </w:rPr>
            </w:pPr>
            <w:r w:rsidRPr="000141EB">
              <w:rPr>
                <w:rFonts w:ascii="Times New Roman" w:hAnsi="Times New Roman"/>
                <w:sz w:val="24"/>
                <w:szCs w:val="24"/>
                <w:lang w:val="uk-UA"/>
              </w:rPr>
              <w:t>123400</w:t>
            </w:r>
          </w:p>
        </w:tc>
      </w:tr>
      <w:tr w:rsidR="00A97875" w:rsidRPr="000141EB" w:rsidTr="00A97875">
        <w:trPr>
          <w:trHeight w:val="634"/>
          <w:jc w:val="center"/>
        </w:trPr>
        <w:tc>
          <w:tcPr>
            <w:tcW w:w="647" w:type="dxa"/>
            <w:vMerge/>
            <w:tcBorders>
              <w:left w:val="single" w:sz="4" w:space="0" w:color="000000"/>
              <w:bottom w:val="single" w:sz="4" w:space="0" w:color="000000"/>
            </w:tcBorders>
            <w:vAlign w:val="center"/>
          </w:tcPr>
          <w:p w:rsidR="00A97875" w:rsidRPr="000141EB" w:rsidRDefault="00A97875" w:rsidP="00A97875">
            <w:pPr>
              <w:widowControl w:val="0"/>
              <w:snapToGrid w:val="0"/>
              <w:spacing w:after="0" w:line="240" w:lineRule="auto"/>
              <w:jc w:val="center"/>
              <w:rPr>
                <w:sz w:val="24"/>
                <w:szCs w:val="24"/>
                <w:lang w:val="uk-UA"/>
              </w:rPr>
            </w:pPr>
          </w:p>
        </w:tc>
        <w:tc>
          <w:tcPr>
            <w:tcW w:w="2126" w:type="dxa"/>
            <w:vMerge/>
            <w:tcBorders>
              <w:left w:val="single" w:sz="4" w:space="0" w:color="000000"/>
              <w:bottom w:val="single" w:sz="4" w:space="0" w:color="000000"/>
            </w:tcBorders>
            <w:vAlign w:val="center"/>
          </w:tcPr>
          <w:p w:rsidR="00A97875" w:rsidRPr="000141EB" w:rsidRDefault="00A97875" w:rsidP="00A97875">
            <w:pPr>
              <w:widowControl w:val="0"/>
              <w:snapToGrid w:val="0"/>
              <w:spacing w:after="0" w:line="240" w:lineRule="auto"/>
              <w:jc w:val="center"/>
              <w:rPr>
                <w:sz w:val="24"/>
                <w:szCs w:val="24"/>
                <w:lang w:val="uk-UA"/>
              </w:rPr>
            </w:pPr>
          </w:p>
        </w:tc>
        <w:tc>
          <w:tcPr>
            <w:tcW w:w="6289" w:type="dxa"/>
            <w:gridSpan w:val="4"/>
            <w:tcBorders>
              <w:top w:val="single" w:sz="4" w:space="0" w:color="000000"/>
              <w:left w:val="single" w:sz="4" w:space="0" w:color="000000"/>
              <w:bottom w:val="single" w:sz="4" w:space="0" w:color="000000"/>
            </w:tcBorders>
            <w:vAlign w:val="center"/>
          </w:tcPr>
          <w:p w:rsidR="00A97875" w:rsidRPr="000141EB" w:rsidRDefault="00A97875" w:rsidP="00A97875">
            <w:pPr>
              <w:widowControl w:val="0"/>
              <w:tabs>
                <w:tab w:val="left" w:pos="1118"/>
              </w:tabs>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нарахування на заробітну плату</w:t>
            </w:r>
          </w:p>
        </w:tc>
        <w:tc>
          <w:tcPr>
            <w:tcW w:w="1418" w:type="dxa"/>
            <w:tcBorders>
              <w:top w:val="single" w:sz="4" w:space="0" w:color="000000"/>
              <w:left w:val="single" w:sz="4" w:space="0" w:color="000000"/>
              <w:bottom w:val="single" w:sz="4" w:space="0" w:color="000000"/>
            </w:tcBorders>
            <w:vAlign w:val="center"/>
          </w:tcPr>
          <w:p w:rsidR="00A97875" w:rsidRPr="000141EB"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vAlign w:val="center"/>
          </w:tcPr>
          <w:p w:rsidR="00A97875" w:rsidRPr="000141EB"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15300</w:t>
            </w:r>
          </w:p>
        </w:tc>
        <w:tc>
          <w:tcPr>
            <w:tcW w:w="1276" w:type="dxa"/>
            <w:tcBorders>
              <w:top w:val="single" w:sz="4" w:space="0" w:color="000000"/>
              <w:left w:val="single" w:sz="4" w:space="0" w:color="000000"/>
              <w:bottom w:val="single" w:sz="4" w:space="0" w:color="000000"/>
            </w:tcBorders>
            <w:vAlign w:val="center"/>
          </w:tcPr>
          <w:p w:rsidR="00A97875" w:rsidRPr="000141EB"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16900</w:t>
            </w:r>
          </w:p>
        </w:tc>
        <w:tc>
          <w:tcPr>
            <w:tcW w:w="1224" w:type="dxa"/>
            <w:tcBorders>
              <w:top w:val="single" w:sz="4" w:space="0" w:color="000000"/>
              <w:left w:val="single" w:sz="4" w:space="0" w:color="000000"/>
              <w:bottom w:val="single" w:sz="4" w:space="0" w:color="000000"/>
            </w:tcBorders>
            <w:vAlign w:val="center"/>
          </w:tcPr>
          <w:p w:rsidR="00A97875" w:rsidRPr="000141EB"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23600</w:t>
            </w:r>
          </w:p>
        </w:tc>
        <w:tc>
          <w:tcPr>
            <w:tcW w:w="1328" w:type="dxa"/>
            <w:tcBorders>
              <w:top w:val="single" w:sz="4" w:space="0" w:color="000000"/>
              <w:left w:val="single" w:sz="4" w:space="0" w:color="000000"/>
              <w:bottom w:val="single" w:sz="4" w:space="0" w:color="000000"/>
              <w:right w:val="single" w:sz="4" w:space="0" w:color="000000"/>
            </w:tcBorders>
            <w:vAlign w:val="center"/>
          </w:tcPr>
          <w:p w:rsidR="00A97875" w:rsidRPr="000141EB"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27150</w:t>
            </w:r>
          </w:p>
        </w:tc>
      </w:tr>
      <w:tr w:rsidR="00A97875" w:rsidRPr="000141EB" w:rsidTr="00A97875">
        <w:trPr>
          <w:trHeight w:val="317"/>
          <w:jc w:val="center"/>
        </w:trPr>
        <w:tc>
          <w:tcPr>
            <w:tcW w:w="64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2.</w:t>
            </w:r>
          </w:p>
        </w:tc>
        <w:tc>
          <w:tcPr>
            <w:tcW w:w="212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 xml:space="preserve">Організація та участь у семінарах, конкурсах, </w:t>
            </w:r>
          </w:p>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 xml:space="preserve">тренінгах, конференціях </w:t>
            </w: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2017-2021 роки</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Прилуцька ЗОШ №14</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кошти інших джерел</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2000</w:t>
            </w: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2000</w:t>
            </w: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2000</w:t>
            </w:r>
          </w:p>
        </w:tc>
      </w:tr>
      <w:tr w:rsidR="00A97875" w:rsidRPr="000141EB" w:rsidTr="00A97875">
        <w:trPr>
          <w:trHeight w:val="317"/>
          <w:jc w:val="center"/>
        </w:trPr>
        <w:tc>
          <w:tcPr>
            <w:tcW w:w="64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3.</w:t>
            </w:r>
          </w:p>
        </w:tc>
        <w:tc>
          <w:tcPr>
            <w:tcW w:w="212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 xml:space="preserve">Придбання науково-популярної та методичної літератури, </w:t>
            </w:r>
            <w:r w:rsidRPr="000141EB">
              <w:rPr>
                <w:rFonts w:ascii="Times New Roman" w:hAnsi="Times New Roman"/>
                <w:sz w:val="24"/>
                <w:szCs w:val="24"/>
                <w:lang w:val="uk-UA"/>
              </w:rPr>
              <w:lastRenderedPageBreak/>
              <w:t>випуск методичних посібників</w:t>
            </w: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2017-2021 роки</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Прилуцька ЗОШ №14,</w:t>
            </w: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 xml:space="preserve">Централізована бухгалтерія </w:t>
            </w:r>
            <w:r w:rsidRPr="000141EB">
              <w:rPr>
                <w:rFonts w:ascii="Times New Roman" w:hAnsi="Times New Roman"/>
                <w:sz w:val="24"/>
                <w:szCs w:val="24"/>
                <w:lang w:val="uk-UA"/>
              </w:rPr>
              <w:lastRenderedPageBreak/>
              <w:t>управління освіти</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lastRenderedPageBreak/>
              <w:t>кошти інших джерел</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1500</w:t>
            </w: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1500</w:t>
            </w: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r>
      <w:tr w:rsidR="00A97875" w:rsidRPr="000141EB" w:rsidTr="00A97875">
        <w:trPr>
          <w:trHeight w:val="317"/>
          <w:jc w:val="center"/>
        </w:trPr>
        <w:tc>
          <w:tcPr>
            <w:tcW w:w="647" w:type="dxa"/>
            <w:vMerge w:val="restart"/>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lastRenderedPageBreak/>
              <w:t>4.</w:t>
            </w:r>
          </w:p>
        </w:tc>
        <w:tc>
          <w:tcPr>
            <w:tcW w:w="2126" w:type="dxa"/>
            <w:vMerge w:val="restart"/>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Заходи  щодо формування основ здорового способу життя, профілактики захворюваності учнів</w:t>
            </w: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4.1. Проведення профілактичних медичних оглядів учнів.</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вересень</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медична сестра, педагог-організатор</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4.2. Складання  листів здоров’я.</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вересень-жовтень</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медична сестра, педагог-організатор</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4.3. Проведення моніторингу рівня захворюваності учнів.</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протягом року</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медична сестра, педагог-організатор</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4.4. Комплектування груп ЛФК</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вересень</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медсестра</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4.5. Складання графіка роботи кабінету ЛФК</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вересень</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медсестра</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4.6. Уточнення діагнозу (дифузний зоб) шляхом УЗД щитовидної залози</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жовтень - листопад</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педагог-організатор</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4.7.Обстеження спортсменів школи лікарем кардіологом</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листопад</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педагог-організатор</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p w:rsidR="00A97875" w:rsidRPr="000141EB" w:rsidRDefault="00A97875" w:rsidP="00A97875">
            <w:pPr>
              <w:widowControl w:val="0"/>
              <w:spacing w:after="0" w:line="240" w:lineRule="auto"/>
              <w:jc w:val="center"/>
              <w:rPr>
                <w:rFonts w:ascii="Times New Roman" w:hAnsi="Times New Roman"/>
                <w:sz w:val="24"/>
                <w:szCs w:val="24"/>
                <w:lang w:val="uk-UA"/>
              </w:rPr>
            </w:pPr>
          </w:p>
          <w:p w:rsidR="00A97875" w:rsidRPr="000141EB" w:rsidRDefault="00A97875" w:rsidP="00A97875">
            <w:pPr>
              <w:widowControl w:val="0"/>
              <w:spacing w:after="0" w:line="240" w:lineRule="auto"/>
              <w:jc w:val="center"/>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 xml:space="preserve">4.8. Поновлення </w:t>
            </w:r>
            <w:r w:rsidRPr="000141EB">
              <w:rPr>
                <w:rFonts w:ascii="Times New Roman" w:hAnsi="Times New Roman"/>
                <w:sz w:val="24"/>
                <w:szCs w:val="24"/>
                <w:lang w:val="uk-UA"/>
              </w:rPr>
              <w:lastRenderedPageBreak/>
              <w:t>тренажерів для очей в кабінеті ЛФК</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lastRenderedPageBreak/>
              <w:t>2018 р.</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 xml:space="preserve">Прилуцька </w:t>
            </w:r>
            <w:r w:rsidRPr="000141EB">
              <w:rPr>
                <w:rFonts w:ascii="Times New Roman" w:hAnsi="Times New Roman"/>
                <w:sz w:val="24"/>
                <w:szCs w:val="24"/>
                <w:lang w:val="uk-UA"/>
              </w:rPr>
              <w:lastRenderedPageBreak/>
              <w:t>ЗОШ №14,</w:t>
            </w: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Централізована бухгалтерія управління освіти</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lastRenderedPageBreak/>
              <w:t xml:space="preserve">кошти </w:t>
            </w:r>
            <w:r w:rsidRPr="000141EB">
              <w:rPr>
                <w:rFonts w:ascii="Times New Roman" w:hAnsi="Times New Roman"/>
                <w:sz w:val="24"/>
                <w:szCs w:val="24"/>
                <w:lang w:val="uk-UA"/>
              </w:rPr>
              <w:lastRenderedPageBreak/>
              <w:t>інших  джерел</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3000</w:t>
            </w: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r>
      <w:tr w:rsidR="00A97875" w:rsidRPr="000141EB" w:rsidTr="00A97875">
        <w:trPr>
          <w:trHeight w:val="317"/>
          <w:jc w:val="center"/>
        </w:trPr>
        <w:tc>
          <w:tcPr>
            <w:tcW w:w="647" w:type="dxa"/>
            <w:vMerge w:val="restart"/>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lastRenderedPageBreak/>
              <w:t>5.</w:t>
            </w:r>
          </w:p>
        </w:tc>
        <w:tc>
          <w:tcPr>
            <w:tcW w:w="2126" w:type="dxa"/>
            <w:vMerge w:val="restart"/>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 xml:space="preserve">Оздоровчі заходи в режимі дня  учнів </w:t>
            </w:r>
          </w:p>
          <w:p w:rsidR="00A97875" w:rsidRPr="000141EB" w:rsidRDefault="00A97875" w:rsidP="00A97875">
            <w:pPr>
              <w:widowControl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5.1. Обговорення порядку проведення фізкультхвилинок , ігор на перервах</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 xml:space="preserve"> вересень</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педагог - організатор</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5.2. Проведення бесід в класах про режим дня школяра й значення оздоровчих заходів для зміцнення  зростаючого організму</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вересень</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педагог-організатор</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 xml:space="preserve">5.3 Провести бесіди з учителями початкових класів з питань організації оздоровчих заходів у режимі дня, планування й проведення позакласної </w:t>
            </w:r>
            <w:r w:rsidRPr="000141EB">
              <w:rPr>
                <w:rFonts w:ascii="Times New Roman" w:hAnsi="Times New Roman"/>
                <w:sz w:val="24"/>
                <w:szCs w:val="24"/>
                <w:lang w:val="uk-UA"/>
              </w:rPr>
              <w:lastRenderedPageBreak/>
              <w:t>роботи з молодшими школярами</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lastRenderedPageBreak/>
              <w:t>вересень</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 xml:space="preserve">адміністрація школи </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5.4. Проведення рухливих перерв в початковій школі</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pStyle w:val="af3"/>
              <w:jc w:val="center"/>
              <w:rPr>
                <w:rFonts w:ascii="Times New Roman" w:hAnsi="Times New Roman"/>
                <w:sz w:val="24"/>
                <w:szCs w:val="24"/>
                <w:lang w:val="uk-UA"/>
              </w:rPr>
            </w:pPr>
            <w:r w:rsidRPr="000141EB">
              <w:rPr>
                <w:rFonts w:ascii="Times New Roman" w:hAnsi="Times New Roman"/>
                <w:sz w:val="24"/>
                <w:szCs w:val="24"/>
                <w:lang w:val="uk-UA"/>
              </w:rPr>
              <w:t>протягом року</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pStyle w:val="af3"/>
              <w:jc w:val="center"/>
              <w:rPr>
                <w:rFonts w:ascii="Times New Roman" w:hAnsi="Times New Roman"/>
                <w:sz w:val="24"/>
                <w:szCs w:val="24"/>
                <w:lang w:val="uk-UA"/>
              </w:rPr>
            </w:pPr>
            <w:r w:rsidRPr="000141EB">
              <w:rPr>
                <w:rFonts w:ascii="Times New Roman" w:hAnsi="Times New Roman"/>
                <w:sz w:val="24"/>
                <w:szCs w:val="24"/>
                <w:lang w:val="uk-UA"/>
              </w:rPr>
              <w:t>педагог-організатор</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 xml:space="preserve">5.5. Проведення тестування. Визначення рівня та індексу фізичного розвитку </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pStyle w:val="af3"/>
              <w:jc w:val="center"/>
              <w:rPr>
                <w:rFonts w:ascii="Times New Roman" w:hAnsi="Times New Roman"/>
                <w:sz w:val="24"/>
                <w:szCs w:val="24"/>
                <w:lang w:val="uk-UA"/>
              </w:rPr>
            </w:pPr>
            <w:r w:rsidRPr="000141EB">
              <w:rPr>
                <w:rFonts w:ascii="Times New Roman" w:hAnsi="Times New Roman"/>
                <w:sz w:val="24"/>
                <w:szCs w:val="24"/>
                <w:lang w:val="uk-UA"/>
              </w:rPr>
              <w:t>протягом року</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pStyle w:val="af3"/>
              <w:jc w:val="center"/>
              <w:rPr>
                <w:rFonts w:ascii="Times New Roman" w:hAnsi="Times New Roman"/>
                <w:sz w:val="24"/>
                <w:szCs w:val="24"/>
                <w:lang w:val="uk-UA"/>
              </w:rPr>
            </w:pPr>
            <w:r w:rsidRPr="000141EB">
              <w:rPr>
                <w:rFonts w:ascii="Times New Roman" w:hAnsi="Times New Roman"/>
                <w:sz w:val="24"/>
                <w:szCs w:val="24"/>
                <w:lang w:val="uk-UA"/>
              </w:rPr>
              <w:t>педагог-організатор</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5.6. Проведення тестувань майбутніх першокласників</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pStyle w:val="af3"/>
              <w:jc w:val="center"/>
              <w:rPr>
                <w:rFonts w:ascii="Times New Roman" w:hAnsi="Times New Roman"/>
                <w:sz w:val="24"/>
                <w:szCs w:val="24"/>
                <w:lang w:val="uk-UA"/>
              </w:rPr>
            </w:pPr>
            <w:r w:rsidRPr="000141EB">
              <w:rPr>
                <w:rFonts w:ascii="Times New Roman" w:hAnsi="Times New Roman"/>
                <w:sz w:val="24"/>
                <w:szCs w:val="24"/>
                <w:lang w:val="uk-UA"/>
              </w:rPr>
              <w:t>червень</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pStyle w:val="af3"/>
              <w:jc w:val="center"/>
              <w:rPr>
                <w:rFonts w:ascii="Times New Roman" w:hAnsi="Times New Roman"/>
                <w:sz w:val="24"/>
                <w:szCs w:val="24"/>
                <w:lang w:val="uk-UA"/>
              </w:rPr>
            </w:pPr>
            <w:r w:rsidRPr="000141EB">
              <w:rPr>
                <w:rFonts w:ascii="Times New Roman" w:hAnsi="Times New Roman"/>
                <w:sz w:val="24"/>
                <w:szCs w:val="24"/>
                <w:lang w:val="uk-UA"/>
              </w:rPr>
              <w:t>педагог-організатор</w:t>
            </w:r>
          </w:p>
          <w:p w:rsidR="00A97875" w:rsidRPr="000141EB" w:rsidRDefault="00A97875" w:rsidP="00A97875">
            <w:pPr>
              <w:pStyle w:val="af3"/>
              <w:jc w:val="center"/>
              <w:rPr>
                <w:rFonts w:ascii="Times New Roman" w:hAnsi="Times New Roman"/>
                <w:sz w:val="24"/>
                <w:szCs w:val="24"/>
                <w:lang w:val="uk-UA"/>
              </w:rPr>
            </w:pPr>
            <w:r w:rsidRPr="000141EB">
              <w:rPr>
                <w:rFonts w:ascii="Times New Roman" w:hAnsi="Times New Roman"/>
                <w:sz w:val="24"/>
                <w:szCs w:val="24"/>
                <w:lang w:val="uk-UA"/>
              </w:rPr>
              <w:t>медсестра</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r>
      <w:tr w:rsidR="00A97875" w:rsidRPr="000141EB" w:rsidTr="00A97875">
        <w:trPr>
          <w:trHeight w:val="317"/>
          <w:jc w:val="center"/>
        </w:trPr>
        <w:tc>
          <w:tcPr>
            <w:tcW w:w="647" w:type="dxa"/>
            <w:vMerge w:val="restart"/>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6.</w:t>
            </w:r>
          </w:p>
        </w:tc>
        <w:tc>
          <w:tcPr>
            <w:tcW w:w="2126" w:type="dxa"/>
            <w:vMerge w:val="restart"/>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Санітарно-просвітницька робота з виховання здорового способу життя</w:t>
            </w:r>
          </w:p>
          <w:p w:rsidR="00A97875" w:rsidRPr="000141EB" w:rsidRDefault="00A97875" w:rsidP="00A97875">
            <w:pPr>
              <w:widowControl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6.1. Дотримання правил дорожнього руху</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pStyle w:val="af3"/>
              <w:jc w:val="center"/>
              <w:rPr>
                <w:rFonts w:ascii="Times New Roman" w:hAnsi="Times New Roman"/>
                <w:sz w:val="24"/>
                <w:szCs w:val="24"/>
                <w:lang w:val="uk-UA"/>
              </w:rPr>
            </w:pPr>
            <w:r w:rsidRPr="000141EB">
              <w:rPr>
                <w:rFonts w:ascii="Times New Roman" w:hAnsi="Times New Roman"/>
                <w:sz w:val="24"/>
                <w:szCs w:val="24"/>
                <w:lang w:val="uk-UA"/>
              </w:rPr>
              <w:t>вересень</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pStyle w:val="af3"/>
              <w:jc w:val="center"/>
              <w:rPr>
                <w:rFonts w:ascii="Times New Roman" w:hAnsi="Times New Roman"/>
                <w:sz w:val="24"/>
                <w:szCs w:val="24"/>
                <w:lang w:val="uk-UA"/>
              </w:rPr>
            </w:pPr>
            <w:r w:rsidRPr="000141EB">
              <w:rPr>
                <w:rFonts w:ascii="Times New Roman" w:hAnsi="Times New Roman"/>
                <w:sz w:val="24"/>
                <w:szCs w:val="24"/>
                <w:lang w:val="uk-UA"/>
              </w:rPr>
              <w:t>педагог-організатор</w:t>
            </w:r>
          </w:p>
          <w:p w:rsidR="00A97875" w:rsidRPr="000141EB" w:rsidRDefault="00A97875" w:rsidP="00A97875">
            <w:pPr>
              <w:pStyle w:val="af3"/>
              <w:jc w:val="center"/>
              <w:rPr>
                <w:rFonts w:ascii="Times New Roman" w:hAnsi="Times New Roman"/>
                <w:sz w:val="24"/>
                <w:szCs w:val="24"/>
                <w:lang w:val="uk-UA"/>
              </w:rPr>
            </w:pPr>
            <w:r w:rsidRPr="000141EB">
              <w:rPr>
                <w:rFonts w:ascii="Times New Roman" w:hAnsi="Times New Roman"/>
                <w:sz w:val="24"/>
                <w:szCs w:val="24"/>
                <w:lang w:val="uk-UA"/>
              </w:rPr>
              <w:t>класні керівники</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6.2. Необхідність дотримання режиму дня дітьми</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pStyle w:val="af3"/>
              <w:jc w:val="center"/>
              <w:rPr>
                <w:rFonts w:ascii="Times New Roman" w:hAnsi="Times New Roman"/>
                <w:sz w:val="24"/>
                <w:szCs w:val="24"/>
                <w:lang w:val="uk-UA"/>
              </w:rPr>
            </w:pPr>
            <w:r w:rsidRPr="000141EB">
              <w:rPr>
                <w:rFonts w:ascii="Times New Roman" w:hAnsi="Times New Roman"/>
                <w:sz w:val="24"/>
                <w:szCs w:val="24"/>
                <w:lang w:val="uk-UA"/>
              </w:rPr>
              <w:t>жовтень</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pStyle w:val="af3"/>
              <w:jc w:val="center"/>
              <w:rPr>
                <w:rFonts w:ascii="Times New Roman" w:hAnsi="Times New Roman"/>
                <w:sz w:val="24"/>
                <w:szCs w:val="24"/>
                <w:lang w:val="uk-UA"/>
              </w:rPr>
            </w:pPr>
            <w:r w:rsidRPr="000141EB">
              <w:rPr>
                <w:rFonts w:ascii="Times New Roman" w:hAnsi="Times New Roman"/>
                <w:sz w:val="24"/>
                <w:szCs w:val="24"/>
                <w:lang w:val="uk-UA"/>
              </w:rPr>
              <w:t>педагог-організатор</w:t>
            </w:r>
          </w:p>
          <w:p w:rsidR="00A97875" w:rsidRPr="000141EB" w:rsidRDefault="00A97875" w:rsidP="00A97875">
            <w:pPr>
              <w:pStyle w:val="af3"/>
              <w:jc w:val="center"/>
              <w:rPr>
                <w:rFonts w:ascii="Times New Roman" w:hAnsi="Times New Roman"/>
                <w:sz w:val="24"/>
                <w:szCs w:val="24"/>
                <w:lang w:val="uk-UA"/>
              </w:rPr>
            </w:pPr>
            <w:r w:rsidRPr="000141EB">
              <w:rPr>
                <w:rFonts w:ascii="Times New Roman" w:hAnsi="Times New Roman"/>
                <w:sz w:val="24"/>
                <w:szCs w:val="24"/>
                <w:lang w:val="uk-UA"/>
              </w:rPr>
              <w:t>класні керівники</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6.3.Обережно дикорослі та отруйні рослини</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pStyle w:val="af3"/>
              <w:jc w:val="center"/>
              <w:rPr>
                <w:rFonts w:ascii="Times New Roman" w:hAnsi="Times New Roman"/>
                <w:sz w:val="24"/>
                <w:szCs w:val="24"/>
                <w:lang w:val="uk-UA"/>
              </w:rPr>
            </w:pPr>
            <w:r w:rsidRPr="000141EB">
              <w:rPr>
                <w:rFonts w:ascii="Times New Roman" w:hAnsi="Times New Roman"/>
                <w:sz w:val="24"/>
                <w:szCs w:val="24"/>
                <w:lang w:val="uk-UA"/>
              </w:rPr>
              <w:t>жовтень</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pStyle w:val="af3"/>
              <w:jc w:val="center"/>
              <w:rPr>
                <w:rFonts w:ascii="Times New Roman" w:hAnsi="Times New Roman"/>
                <w:sz w:val="24"/>
                <w:szCs w:val="24"/>
                <w:lang w:val="uk-UA"/>
              </w:rPr>
            </w:pPr>
            <w:r w:rsidRPr="000141EB">
              <w:rPr>
                <w:rFonts w:ascii="Times New Roman" w:hAnsi="Times New Roman"/>
                <w:sz w:val="24"/>
                <w:szCs w:val="24"/>
                <w:lang w:val="uk-UA"/>
              </w:rPr>
              <w:t>педагог-організатор</w:t>
            </w:r>
          </w:p>
          <w:p w:rsidR="00A97875" w:rsidRPr="000141EB" w:rsidRDefault="00A97875" w:rsidP="00A97875">
            <w:pPr>
              <w:pStyle w:val="af3"/>
              <w:jc w:val="center"/>
              <w:rPr>
                <w:rFonts w:ascii="Times New Roman" w:hAnsi="Times New Roman"/>
                <w:sz w:val="24"/>
                <w:szCs w:val="24"/>
                <w:lang w:val="uk-UA"/>
              </w:rPr>
            </w:pPr>
            <w:r w:rsidRPr="000141EB">
              <w:rPr>
                <w:rFonts w:ascii="Times New Roman" w:hAnsi="Times New Roman"/>
                <w:sz w:val="24"/>
                <w:szCs w:val="24"/>
                <w:lang w:val="uk-UA"/>
              </w:rPr>
              <w:t>класні керівники</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984F4B">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6.4. Правила пожежної безпеки</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pStyle w:val="af3"/>
              <w:jc w:val="center"/>
              <w:rPr>
                <w:rFonts w:ascii="Times New Roman" w:hAnsi="Times New Roman"/>
                <w:sz w:val="24"/>
                <w:szCs w:val="24"/>
                <w:lang w:val="uk-UA"/>
              </w:rPr>
            </w:pPr>
            <w:r w:rsidRPr="000141EB">
              <w:rPr>
                <w:rFonts w:ascii="Times New Roman" w:hAnsi="Times New Roman"/>
                <w:sz w:val="24"/>
                <w:szCs w:val="24"/>
                <w:lang w:val="uk-UA"/>
              </w:rPr>
              <w:t>грудень</w:t>
            </w:r>
          </w:p>
        </w:tc>
        <w:tc>
          <w:tcPr>
            <w:tcW w:w="1418" w:type="dxa"/>
            <w:tcBorders>
              <w:top w:val="single" w:sz="4" w:space="0" w:color="000000"/>
              <w:left w:val="single" w:sz="4" w:space="0" w:color="000000"/>
              <w:bottom w:val="single" w:sz="4" w:space="0" w:color="000000"/>
            </w:tcBorders>
          </w:tcPr>
          <w:p w:rsidR="00A97875" w:rsidRPr="000141EB" w:rsidRDefault="00A97875" w:rsidP="00984F4B">
            <w:pPr>
              <w:pStyle w:val="af3"/>
              <w:jc w:val="center"/>
              <w:rPr>
                <w:rFonts w:ascii="Times New Roman" w:hAnsi="Times New Roman"/>
                <w:sz w:val="24"/>
                <w:szCs w:val="24"/>
                <w:lang w:val="uk-UA"/>
              </w:rPr>
            </w:pPr>
            <w:r w:rsidRPr="000141EB">
              <w:rPr>
                <w:rFonts w:ascii="Times New Roman" w:hAnsi="Times New Roman"/>
                <w:sz w:val="24"/>
                <w:szCs w:val="24"/>
                <w:lang w:val="uk-UA"/>
              </w:rPr>
              <w:t>педагог-о</w:t>
            </w:r>
            <w:r w:rsidR="00984F4B">
              <w:rPr>
                <w:rFonts w:ascii="Times New Roman" w:hAnsi="Times New Roman"/>
                <w:sz w:val="24"/>
                <w:szCs w:val="24"/>
                <w:lang w:val="uk-UA"/>
              </w:rPr>
              <w:t>рганізатор</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 xml:space="preserve">6.5. Обережно, </w:t>
            </w:r>
            <w:r w:rsidRPr="000141EB">
              <w:rPr>
                <w:rFonts w:ascii="Times New Roman" w:hAnsi="Times New Roman"/>
                <w:sz w:val="24"/>
                <w:szCs w:val="24"/>
                <w:lang w:val="uk-UA"/>
              </w:rPr>
              <w:lastRenderedPageBreak/>
              <w:t>гострі респіраторні захворювання, грип!</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lastRenderedPageBreak/>
              <w:t>грудень-</w:t>
            </w: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lastRenderedPageBreak/>
              <w:t>січень</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lastRenderedPageBreak/>
              <w:t>педагог-</w:t>
            </w:r>
            <w:r w:rsidRPr="000141EB">
              <w:rPr>
                <w:rFonts w:ascii="Times New Roman" w:hAnsi="Times New Roman"/>
                <w:sz w:val="24"/>
                <w:szCs w:val="24"/>
                <w:lang w:val="uk-UA"/>
              </w:rPr>
              <w:lastRenderedPageBreak/>
              <w:t>організатор</w:t>
            </w: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класні керівники</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6.6. Заходи до міжнародного дня боротьби зі СНІДом</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грудень</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педагог-організатор</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6.7. Необхідність правильного харчування</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березень</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педагог-організатор</w:t>
            </w: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класні керівники</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6.8.Безпека на канікулах</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травень</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педагог-організатор</w:t>
            </w: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класні керівники</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r w:rsidR="00A97875" w:rsidRPr="000141EB" w:rsidTr="00A97875">
        <w:trPr>
          <w:trHeight w:val="317"/>
          <w:jc w:val="center"/>
        </w:trPr>
        <w:tc>
          <w:tcPr>
            <w:tcW w:w="647" w:type="dxa"/>
            <w:vMerge w:val="restart"/>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7.</w:t>
            </w:r>
          </w:p>
        </w:tc>
        <w:tc>
          <w:tcPr>
            <w:tcW w:w="2126" w:type="dxa"/>
            <w:vMerge w:val="restart"/>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Фізичні вправи й ігри в групах продовженого дня</w:t>
            </w: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7.1. Проведення фізкультхвилинок під час виконання домашніх завдань</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протягом року</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 xml:space="preserve">вихователі </w:t>
            </w: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ГПД</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7.2. Прогулянки й екскурсії; фізичні вправи й ігри під час відпочинку (спортивні, рухливі, вправи зі скакалкою, м`ячами)</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протягом року</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 xml:space="preserve">вихователі </w:t>
            </w: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ГПД</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 xml:space="preserve">7.3. Проведення годин здоров`я </w:t>
            </w:r>
            <w:r w:rsidRPr="000141EB">
              <w:rPr>
                <w:rFonts w:ascii="Times New Roman" w:hAnsi="Times New Roman"/>
                <w:sz w:val="24"/>
                <w:szCs w:val="24"/>
                <w:lang w:val="uk-UA"/>
              </w:rPr>
              <w:lastRenderedPageBreak/>
              <w:t>на групі продовженого дня</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lastRenderedPageBreak/>
              <w:t>протягом року</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 xml:space="preserve">вихователі </w:t>
            </w: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ГПД</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r w:rsidR="00A97875" w:rsidRPr="000141EB" w:rsidTr="00A97875">
        <w:trPr>
          <w:trHeight w:val="517"/>
          <w:jc w:val="center"/>
        </w:trPr>
        <w:tc>
          <w:tcPr>
            <w:tcW w:w="647" w:type="dxa"/>
            <w:vMerge w:val="restart"/>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lastRenderedPageBreak/>
              <w:t>8.</w:t>
            </w:r>
          </w:p>
          <w:p w:rsidR="00A97875" w:rsidRPr="000141EB" w:rsidRDefault="00A97875" w:rsidP="00A97875">
            <w:pPr>
              <w:widowControl w:val="0"/>
              <w:spacing w:after="0" w:line="240" w:lineRule="auto"/>
              <w:rPr>
                <w:rFonts w:ascii="Times New Roman" w:hAnsi="Times New Roman"/>
                <w:sz w:val="24"/>
                <w:szCs w:val="24"/>
                <w:lang w:val="uk-UA"/>
              </w:rPr>
            </w:pPr>
          </w:p>
          <w:p w:rsidR="00A97875" w:rsidRPr="000141EB" w:rsidRDefault="00A97875" w:rsidP="00A97875">
            <w:pPr>
              <w:widowControl w:val="0"/>
              <w:spacing w:after="0" w:line="240" w:lineRule="auto"/>
              <w:rPr>
                <w:rFonts w:ascii="Times New Roman" w:hAnsi="Times New Roman"/>
                <w:sz w:val="24"/>
                <w:szCs w:val="24"/>
                <w:lang w:val="uk-UA"/>
              </w:rPr>
            </w:pPr>
          </w:p>
        </w:tc>
        <w:tc>
          <w:tcPr>
            <w:tcW w:w="2126" w:type="dxa"/>
            <w:vMerge w:val="restart"/>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Масова фізкультурна й спортивна робота</w:t>
            </w: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8.1. Придбання спортивного інвентаря та тренажерів для кабінету ЛФК</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2017 р.</w:t>
            </w: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2020 р.</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Прилуцька ЗОШ №14,</w:t>
            </w: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Централізована бухгалтерія управління освіти</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кошти інших джерел</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15000</w:t>
            </w: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3000</w:t>
            </w: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8.2. Придбання подарунків та нагород для спортивних свят</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2017-2021 роки</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Прилуцька ЗОШ №14,</w:t>
            </w: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Централізована бухгалтерія управління освіти</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кошти інших джерел</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3000</w:t>
            </w:r>
          </w:p>
        </w:tc>
        <w:tc>
          <w:tcPr>
            <w:tcW w:w="1275" w:type="dxa"/>
            <w:tcBorders>
              <w:top w:val="single" w:sz="4" w:space="0" w:color="000000"/>
              <w:left w:val="single" w:sz="4" w:space="0" w:color="000000"/>
              <w:bottom w:val="single" w:sz="4" w:space="0" w:color="000000"/>
            </w:tcBorders>
          </w:tcPr>
          <w:p w:rsidR="00A97875" w:rsidRPr="000141EB" w:rsidRDefault="00A97875" w:rsidP="00A97875">
            <w:pPr>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3000</w:t>
            </w:r>
          </w:p>
        </w:tc>
        <w:tc>
          <w:tcPr>
            <w:tcW w:w="1276" w:type="dxa"/>
            <w:tcBorders>
              <w:top w:val="single" w:sz="4" w:space="0" w:color="000000"/>
              <w:left w:val="single" w:sz="4" w:space="0" w:color="000000"/>
              <w:bottom w:val="single" w:sz="4" w:space="0" w:color="000000"/>
            </w:tcBorders>
          </w:tcPr>
          <w:p w:rsidR="00A97875" w:rsidRPr="000141EB" w:rsidRDefault="00A97875" w:rsidP="00A97875">
            <w:pPr>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3000</w:t>
            </w:r>
          </w:p>
        </w:tc>
        <w:tc>
          <w:tcPr>
            <w:tcW w:w="1224" w:type="dxa"/>
            <w:tcBorders>
              <w:top w:val="single" w:sz="4" w:space="0" w:color="000000"/>
              <w:left w:val="single" w:sz="4" w:space="0" w:color="000000"/>
              <w:bottom w:val="single" w:sz="4" w:space="0" w:color="000000"/>
            </w:tcBorders>
          </w:tcPr>
          <w:p w:rsidR="00A97875" w:rsidRPr="000141EB" w:rsidRDefault="00A97875" w:rsidP="00A97875">
            <w:pPr>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3000</w:t>
            </w: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3000</w:t>
            </w: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8.3. Відзначення Дня фізичної культури</w:t>
            </w:r>
          </w:p>
          <w:p w:rsidR="00A97875" w:rsidRPr="000141EB" w:rsidRDefault="00A97875" w:rsidP="00A97875">
            <w:pPr>
              <w:widowControl w:val="0"/>
              <w:spacing w:after="0" w:line="240" w:lineRule="auto"/>
              <w:rPr>
                <w:rFonts w:ascii="Times New Roman" w:hAnsi="Times New Roman"/>
                <w:sz w:val="24"/>
                <w:szCs w:val="24"/>
                <w:lang w:val="uk-UA"/>
              </w:rPr>
            </w:pPr>
            <w:r w:rsidRPr="000141EB">
              <w:rPr>
                <w:rFonts w:ascii="Times New Roman" w:hAnsi="Times New Roman"/>
                <w:sz w:val="24"/>
                <w:szCs w:val="24"/>
                <w:lang w:val="uk-UA"/>
              </w:rPr>
              <w:t xml:space="preserve"> (за окремим планом)</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вересень</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 xml:space="preserve">вчителі фізичної культури </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r w:rsidR="00A97875" w:rsidRPr="000141EB" w:rsidTr="00A97875">
        <w:trPr>
          <w:trHeight w:val="5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8.4. Участь у відкритті міської спартакіади</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вересень</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вчителі фізичної культури, педагог-організатор</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r w:rsidR="00A97875" w:rsidRPr="000141EB" w:rsidTr="00A97875">
        <w:trPr>
          <w:trHeight w:val="5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8.5. Змагання за першістю школи з волейболу, баскетболу, футболу</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протягом року</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вчителі фізичної культури, педагог-організатор</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r w:rsidR="00A97875" w:rsidRPr="000141EB" w:rsidTr="00A97875">
        <w:trPr>
          <w:trHeight w:val="5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8.6. Проведення спортивних свят:</w:t>
            </w:r>
          </w:p>
          <w:p w:rsidR="00A97875" w:rsidRPr="000141EB" w:rsidRDefault="00A97875" w:rsidP="00A97875">
            <w:pPr>
              <w:widowControl w:val="0"/>
              <w:numPr>
                <w:ilvl w:val="0"/>
                <w:numId w:val="6"/>
              </w:numPr>
              <w:spacing w:after="0" w:line="240" w:lineRule="auto"/>
              <w:ind w:left="0"/>
              <w:rPr>
                <w:rFonts w:ascii="Times New Roman" w:hAnsi="Times New Roman"/>
                <w:sz w:val="24"/>
                <w:szCs w:val="24"/>
                <w:lang w:val="uk-UA"/>
              </w:rPr>
            </w:pPr>
            <w:r w:rsidRPr="000141EB">
              <w:rPr>
                <w:rFonts w:ascii="Times New Roman" w:hAnsi="Times New Roman"/>
                <w:sz w:val="24"/>
                <w:szCs w:val="24"/>
                <w:lang w:val="uk-UA"/>
              </w:rPr>
              <w:t>Малі олімпійські ігри</w:t>
            </w:r>
          </w:p>
          <w:p w:rsidR="00A97875" w:rsidRPr="000141EB" w:rsidRDefault="00A97875" w:rsidP="00A97875">
            <w:pPr>
              <w:widowControl w:val="0"/>
              <w:numPr>
                <w:ilvl w:val="0"/>
                <w:numId w:val="6"/>
              </w:numPr>
              <w:spacing w:after="0" w:line="240" w:lineRule="auto"/>
              <w:ind w:left="0"/>
              <w:rPr>
                <w:rFonts w:ascii="Times New Roman" w:hAnsi="Times New Roman"/>
                <w:sz w:val="24"/>
                <w:szCs w:val="24"/>
                <w:lang w:val="uk-UA"/>
              </w:rPr>
            </w:pPr>
            <w:r w:rsidRPr="000141EB">
              <w:rPr>
                <w:rFonts w:ascii="Times New Roman" w:hAnsi="Times New Roman"/>
                <w:sz w:val="24"/>
                <w:szCs w:val="24"/>
                <w:lang w:val="uk-UA"/>
              </w:rPr>
              <w:t>Ігри чемпіонів</w:t>
            </w:r>
          </w:p>
          <w:p w:rsidR="00A97875" w:rsidRPr="000141EB" w:rsidRDefault="00A97875" w:rsidP="00A97875">
            <w:pPr>
              <w:widowControl w:val="0"/>
              <w:numPr>
                <w:ilvl w:val="0"/>
                <w:numId w:val="6"/>
              </w:numPr>
              <w:spacing w:after="0" w:line="240" w:lineRule="auto"/>
              <w:ind w:left="0"/>
              <w:rPr>
                <w:rFonts w:ascii="Times New Roman" w:hAnsi="Times New Roman"/>
                <w:sz w:val="24"/>
                <w:szCs w:val="24"/>
                <w:lang w:val="uk-UA"/>
              </w:rPr>
            </w:pPr>
            <w:r w:rsidRPr="000141EB">
              <w:rPr>
                <w:rFonts w:ascii="Times New Roman" w:hAnsi="Times New Roman"/>
                <w:sz w:val="24"/>
                <w:szCs w:val="24"/>
                <w:lang w:val="uk-UA"/>
              </w:rPr>
              <w:t>Свято руху</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p w:rsidR="00A97875" w:rsidRPr="000141EB" w:rsidRDefault="00A97875" w:rsidP="00A97875">
            <w:pPr>
              <w:widowControl w:val="0"/>
              <w:spacing w:after="0" w:line="240" w:lineRule="auto"/>
              <w:jc w:val="center"/>
              <w:rPr>
                <w:rFonts w:ascii="Times New Roman" w:hAnsi="Times New Roman"/>
                <w:sz w:val="24"/>
                <w:szCs w:val="24"/>
                <w:lang w:val="uk-UA"/>
              </w:rPr>
            </w:pP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вересень</w:t>
            </w:r>
          </w:p>
          <w:p w:rsidR="00A97875" w:rsidRPr="000141EB" w:rsidRDefault="00A97875" w:rsidP="00A97875">
            <w:pPr>
              <w:widowControl w:val="0"/>
              <w:spacing w:after="0" w:line="240" w:lineRule="auto"/>
              <w:jc w:val="center"/>
              <w:rPr>
                <w:rFonts w:ascii="Times New Roman" w:hAnsi="Times New Roman"/>
                <w:sz w:val="24"/>
                <w:szCs w:val="24"/>
                <w:lang w:val="uk-UA"/>
              </w:rPr>
            </w:pP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лютий</w:t>
            </w: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травень</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педагог-організатор</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r w:rsidR="00A97875" w:rsidRPr="000141EB" w:rsidTr="00A97875">
        <w:trPr>
          <w:trHeight w:val="5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8.7. Поновлення стендів  «Наші чемпіони»,  «Кращі спортсмени школи»</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лютий</w:t>
            </w:r>
          </w:p>
          <w:p w:rsidR="00A97875" w:rsidRPr="000141EB" w:rsidRDefault="00A97875" w:rsidP="00A97875">
            <w:pPr>
              <w:widowControl w:val="0"/>
              <w:spacing w:after="0" w:line="240" w:lineRule="auto"/>
              <w:jc w:val="center"/>
              <w:rPr>
                <w:rFonts w:ascii="Times New Roman" w:hAnsi="Times New Roman"/>
                <w:sz w:val="24"/>
                <w:szCs w:val="24"/>
                <w:lang w:val="uk-UA"/>
              </w:rPr>
            </w:pP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жовтень</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Прилуцька ЗОШ №14,</w:t>
            </w:r>
          </w:p>
          <w:p w:rsidR="00A97875" w:rsidRPr="000141EB" w:rsidRDefault="00A97875" w:rsidP="00A97875">
            <w:pPr>
              <w:widowControl w:val="0"/>
              <w:spacing w:after="0" w:line="240" w:lineRule="auto"/>
              <w:jc w:val="center"/>
              <w:rPr>
                <w:rFonts w:ascii="Times New Roman" w:hAnsi="Times New Roman"/>
                <w:sz w:val="24"/>
                <w:szCs w:val="24"/>
                <w:lang w:val="uk-UA"/>
              </w:rPr>
            </w:pP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кошти інших джерел</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500</w:t>
            </w: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500</w:t>
            </w: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500</w:t>
            </w: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500</w:t>
            </w: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500</w:t>
            </w: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8.8. Участь  у міському фестивалі «Молодь обирає здоров`я»</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квітень</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педагог-організатор</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8.9. Участь у міському конкурсі «Джура»(Сокіл)</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квітень</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вчителі фізкультури педагог-організатор</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8.10. Участь учнів спортивно-масових заходах:</w:t>
            </w:r>
          </w:p>
          <w:p w:rsidR="00A97875" w:rsidRPr="000141EB" w:rsidRDefault="00A97875" w:rsidP="00A97875">
            <w:pPr>
              <w:widowControl w:val="0"/>
              <w:numPr>
                <w:ilvl w:val="0"/>
                <w:numId w:val="7"/>
              </w:numPr>
              <w:spacing w:after="0" w:line="240" w:lineRule="auto"/>
              <w:ind w:left="0"/>
              <w:rPr>
                <w:rFonts w:ascii="Times New Roman" w:hAnsi="Times New Roman"/>
                <w:sz w:val="24"/>
                <w:szCs w:val="24"/>
                <w:lang w:val="uk-UA"/>
              </w:rPr>
            </w:pPr>
            <w:r w:rsidRPr="000141EB">
              <w:rPr>
                <w:rFonts w:ascii="Times New Roman" w:hAnsi="Times New Roman"/>
                <w:sz w:val="24"/>
                <w:szCs w:val="24"/>
                <w:lang w:val="uk-UA"/>
              </w:rPr>
              <w:t>туризм;</w:t>
            </w:r>
          </w:p>
          <w:p w:rsidR="00A97875" w:rsidRPr="000141EB" w:rsidRDefault="00A97875" w:rsidP="00A97875">
            <w:pPr>
              <w:widowControl w:val="0"/>
              <w:numPr>
                <w:ilvl w:val="0"/>
                <w:numId w:val="7"/>
              </w:numPr>
              <w:spacing w:after="0" w:line="240" w:lineRule="auto"/>
              <w:ind w:left="0"/>
              <w:rPr>
                <w:rFonts w:ascii="Times New Roman" w:hAnsi="Times New Roman"/>
                <w:sz w:val="24"/>
                <w:szCs w:val="24"/>
                <w:lang w:val="uk-UA"/>
              </w:rPr>
            </w:pPr>
            <w:r w:rsidRPr="000141EB">
              <w:rPr>
                <w:rFonts w:ascii="Times New Roman" w:hAnsi="Times New Roman"/>
                <w:sz w:val="24"/>
                <w:szCs w:val="24"/>
                <w:lang w:val="uk-UA"/>
              </w:rPr>
              <w:t>«Старти надії»</w:t>
            </w:r>
          </w:p>
          <w:p w:rsidR="00A97875" w:rsidRPr="000141EB" w:rsidRDefault="00A97875" w:rsidP="00A97875">
            <w:pPr>
              <w:widowControl w:val="0"/>
              <w:numPr>
                <w:ilvl w:val="0"/>
                <w:numId w:val="7"/>
              </w:numPr>
              <w:spacing w:after="0" w:line="240" w:lineRule="auto"/>
              <w:ind w:left="0"/>
              <w:rPr>
                <w:rFonts w:ascii="Times New Roman" w:hAnsi="Times New Roman"/>
                <w:sz w:val="24"/>
                <w:szCs w:val="24"/>
                <w:lang w:val="uk-UA"/>
              </w:rPr>
            </w:pPr>
            <w:r w:rsidRPr="000141EB">
              <w:rPr>
                <w:rFonts w:ascii="Times New Roman" w:hAnsi="Times New Roman"/>
                <w:sz w:val="24"/>
                <w:szCs w:val="24"/>
                <w:lang w:val="uk-UA"/>
              </w:rPr>
              <w:t>«Козацький  гарт»</w:t>
            </w:r>
          </w:p>
          <w:p w:rsidR="00A97875" w:rsidRPr="000141EB" w:rsidRDefault="00A97875" w:rsidP="00A97875">
            <w:pPr>
              <w:widowControl w:val="0"/>
              <w:numPr>
                <w:ilvl w:val="0"/>
                <w:numId w:val="7"/>
              </w:numPr>
              <w:spacing w:after="0" w:line="240" w:lineRule="auto"/>
              <w:ind w:left="0"/>
              <w:rPr>
                <w:rFonts w:ascii="Times New Roman" w:hAnsi="Times New Roman"/>
                <w:sz w:val="24"/>
                <w:szCs w:val="24"/>
                <w:lang w:val="uk-UA"/>
              </w:rPr>
            </w:pPr>
            <w:r w:rsidRPr="000141EB">
              <w:rPr>
                <w:rFonts w:ascii="Times New Roman" w:hAnsi="Times New Roman"/>
                <w:sz w:val="24"/>
                <w:szCs w:val="24"/>
                <w:lang w:val="uk-UA"/>
              </w:rPr>
              <w:t xml:space="preserve">Легкоатлетична естафета </w:t>
            </w:r>
            <w:r w:rsidRPr="000141EB">
              <w:rPr>
                <w:rFonts w:ascii="Times New Roman" w:hAnsi="Times New Roman"/>
                <w:sz w:val="24"/>
                <w:szCs w:val="24"/>
                <w:lang w:val="uk-UA"/>
              </w:rPr>
              <w:lastRenderedPageBreak/>
              <w:t>вулицями міста</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lastRenderedPageBreak/>
              <w:t xml:space="preserve">протягом року </w:t>
            </w: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(за окремим планом)</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вчителі фізкультури педагог-організатор</w:t>
            </w: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класні керівники</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r w:rsidR="00A97875" w:rsidRPr="000141EB" w:rsidTr="00A97875">
        <w:trPr>
          <w:trHeight w:val="317"/>
          <w:jc w:val="center"/>
        </w:trPr>
        <w:tc>
          <w:tcPr>
            <w:tcW w:w="647" w:type="dxa"/>
            <w:vMerge w:val="restart"/>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lastRenderedPageBreak/>
              <w:t>9.</w:t>
            </w:r>
          </w:p>
        </w:tc>
        <w:tc>
          <w:tcPr>
            <w:tcW w:w="2126" w:type="dxa"/>
            <w:vMerge w:val="restart"/>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Робота з батьками</w:t>
            </w: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 xml:space="preserve">9.1. Робота батьківського лекторію </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протягом року</w:t>
            </w:r>
          </w:p>
          <w:p w:rsidR="00A97875" w:rsidRPr="000141EB" w:rsidRDefault="00A97875" w:rsidP="00A97875">
            <w:pPr>
              <w:widowControl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педагог-організатор</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9.2. Співпраця з батьками через Щоденники зміцнення здоров`я</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протягом</w:t>
            </w: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 xml:space="preserve">року </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педагог-організатор</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r w:rsidR="00A97875" w:rsidRPr="009034BD"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9034BD" w:rsidP="00A97875">
            <w:pPr>
              <w:widowControl w:val="0"/>
              <w:snapToGrid w:val="0"/>
              <w:spacing w:after="0" w:line="240" w:lineRule="auto"/>
              <w:rPr>
                <w:rFonts w:ascii="Times New Roman" w:hAnsi="Times New Roman"/>
                <w:sz w:val="24"/>
                <w:szCs w:val="24"/>
                <w:lang w:val="uk-UA"/>
              </w:rPr>
            </w:pPr>
            <w:r>
              <w:rPr>
                <w:rFonts w:ascii="Times New Roman" w:hAnsi="Times New Roman"/>
                <w:sz w:val="24"/>
                <w:szCs w:val="24"/>
                <w:lang w:val="uk-UA"/>
              </w:rPr>
              <w:t>9.3.</w:t>
            </w:r>
            <w:r w:rsidR="00D42548">
              <w:rPr>
                <w:rFonts w:ascii="Times New Roman" w:hAnsi="Times New Roman"/>
                <w:sz w:val="24"/>
                <w:szCs w:val="24"/>
                <w:lang w:val="uk-UA"/>
              </w:rPr>
              <w:t>Консультації</w:t>
            </w:r>
            <w:r w:rsidR="00A97875" w:rsidRPr="000141EB">
              <w:rPr>
                <w:rFonts w:ascii="Times New Roman" w:hAnsi="Times New Roman"/>
                <w:sz w:val="24"/>
                <w:szCs w:val="24"/>
                <w:lang w:val="uk-UA"/>
              </w:rPr>
              <w:t xml:space="preserve"> батьків майбутніх першокласників про результати тестування – відповідність  біологічного віку фізичному розвитку</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вересень</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педагог-організатор</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9.4. Консультації для батьків з питань фізичного виховання у родині, загартування дітей і зміцнення їхнього здоров`я</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протягом</w:t>
            </w: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року</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педагог-організатор</w:t>
            </w:r>
          </w:p>
          <w:p w:rsidR="00A97875" w:rsidRPr="000141EB" w:rsidRDefault="00A97875" w:rsidP="00A97875">
            <w:pPr>
              <w:widowControl w:val="0"/>
              <w:spacing w:after="0" w:line="240" w:lineRule="auto"/>
              <w:jc w:val="center"/>
              <w:rPr>
                <w:rFonts w:ascii="Times New Roman" w:hAnsi="Times New Roman"/>
                <w:sz w:val="24"/>
                <w:szCs w:val="24"/>
                <w:lang w:val="uk-UA"/>
              </w:rPr>
            </w:pP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r w:rsidR="00A97875" w:rsidRPr="000141EB"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r w:rsidRPr="000141EB">
              <w:rPr>
                <w:rFonts w:ascii="Times New Roman" w:hAnsi="Times New Roman"/>
                <w:sz w:val="24"/>
                <w:szCs w:val="24"/>
                <w:lang w:val="uk-UA"/>
              </w:rPr>
              <w:t xml:space="preserve">9.5. Запрошення батьків на спортивні свята </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протягом</w:t>
            </w:r>
          </w:p>
          <w:p w:rsidR="00A97875" w:rsidRPr="000141EB" w:rsidRDefault="00A97875" w:rsidP="00A97875">
            <w:pPr>
              <w:widowControl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року</w:t>
            </w: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r w:rsidRPr="000141EB">
              <w:rPr>
                <w:rFonts w:ascii="Times New Roman" w:hAnsi="Times New Roman"/>
                <w:sz w:val="24"/>
                <w:szCs w:val="24"/>
                <w:lang w:val="uk-UA"/>
              </w:rPr>
              <w:t>класні керівники, педагог-організатор</w:t>
            </w:r>
          </w:p>
        </w:tc>
        <w:tc>
          <w:tcPr>
            <w:tcW w:w="1417"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0141EB"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0141EB" w:rsidRDefault="00A97875" w:rsidP="00A97875">
            <w:pPr>
              <w:widowControl w:val="0"/>
              <w:snapToGrid w:val="0"/>
              <w:spacing w:after="0" w:line="240" w:lineRule="auto"/>
              <w:rPr>
                <w:rFonts w:ascii="Times New Roman" w:hAnsi="Times New Roman"/>
                <w:sz w:val="24"/>
                <w:szCs w:val="24"/>
                <w:lang w:val="uk-UA"/>
              </w:rPr>
            </w:pPr>
          </w:p>
        </w:tc>
      </w:tr>
    </w:tbl>
    <w:p w:rsidR="00A97875" w:rsidRPr="000141EB" w:rsidRDefault="00A97875" w:rsidP="00A97875">
      <w:pPr>
        <w:spacing w:after="0" w:line="240" w:lineRule="auto"/>
        <w:rPr>
          <w:rFonts w:ascii="Times New Roman" w:hAnsi="Times New Roman"/>
          <w:sz w:val="28"/>
          <w:szCs w:val="28"/>
          <w:lang w:val="uk-UA"/>
        </w:rPr>
      </w:pPr>
      <w:r w:rsidRPr="000141EB">
        <w:rPr>
          <w:rFonts w:ascii="Times New Roman" w:hAnsi="Times New Roman"/>
          <w:sz w:val="28"/>
          <w:szCs w:val="28"/>
          <w:lang w:val="uk-UA"/>
        </w:rPr>
        <w:t xml:space="preserve">В.о. начальника управління освіти </w:t>
      </w:r>
    </w:p>
    <w:p w:rsidR="002C1FD2" w:rsidRPr="005A53A0" w:rsidRDefault="00A97875" w:rsidP="005A53A0">
      <w:pPr>
        <w:spacing w:after="0" w:line="240" w:lineRule="auto"/>
        <w:rPr>
          <w:rFonts w:ascii="Times New Roman" w:hAnsi="Times New Roman"/>
          <w:sz w:val="28"/>
          <w:szCs w:val="28"/>
          <w:lang w:val="uk-UA"/>
        </w:rPr>
      </w:pPr>
      <w:r w:rsidRPr="000141EB">
        <w:rPr>
          <w:rFonts w:ascii="Times New Roman" w:hAnsi="Times New Roman"/>
          <w:sz w:val="28"/>
          <w:szCs w:val="28"/>
          <w:lang w:val="uk-UA"/>
        </w:rPr>
        <w:t xml:space="preserve">Прилуцької міської ради                                                                    </w:t>
      </w:r>
      <w:bookmarkStart w:id="0" w:name="_GoBack"/>
      <w:bookmarkEnd w:id="0"/>
      <w:r w:rsidRPr="000141EB">
        <w:rPr>
          <w:rFonts w:ascii="Times New Roman" w:hAnsi="Times New Roman"/>
          <w:sz w:val="28"/>
          <w:szCs w:val="28"/>
          <w:lang w:val="uk-UA"/>
        </w:rPr>
        <w:t xml:space="preserve">          О.П. КОЛОШКО               </w:t>
      </w:r>
    </w:p>
    <w:sectPr w:rsidR="002C1FD2" w:rsidRPr="005A53A0" w:rsidSect="00651377">
      <w:footnotePr>
        <w:pos w:val="beneathText"/>
      </w:footnotePr>
      <w:pgSz w:w="16836" w:h="11905" w:orient="landscape" w:code="9"/>
      <w:pgMar w:top="1701" w:right="1134" w:bottom="85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93C" w:rsidRDefault="0007393C" w:rsidP="000E31CD">
      <w:pPr>
        <w:spacing w:after="0" w:line="240" w:lineRule="auto"/>
      </w:pPr>
      <w:r>
        <w:separator/>
      </w:r>
    </w:p>
  </w:endnote>
  <w:endnote w:type="continuationSeparator" w:id="0">
    <w:p w:rsidR="0007393C" w:rsidRDefault="0007393C" w:rsidP="000E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DejaVu Sans">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93C" w:rsidRDefault="0007393C" w:rsidP="000E31CD">
      <w:pPr>
        <w:spacing w:after="0" w:line="240" w:lineRule="auto"/>
      </w:pPr>
      <w:r>
        <w:separator/>
      </w:r>
    </w:p>
  </w:footnote>
  <w:footnote w:type="continuationSeparator" w:id="0">
    <w:p w:rsidR="0007393C" w:rsidRDefault="0007393C" w:rsidP="000E3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3C" w:rsidRPr="000F52E4" w:rsidRDefault="0007393C">
    <w:pPr>
      <w:pStyle w:val="ad"/>
      <w:jc w:val="center"/>
      <w:rPr>
        <w:rFonts w:ascii="Times New Roman" w:hAnsi="Times New Roman"/>
        <w:b/>
        <w:sz w:val="20"/>
      </w:rPr>
    </w:pPr>
    <w:r w:rsidRPr="000F52E4">
      <w:rPr>
        <w:rFonts w:ascii="Times New Roman" w:hAnsi="Times New Roman"/>
        <w:b/>
        <w:sz w:val="20"/>
      </w:rPr>
      <w:fldChar w:fldCharType="begin"/>
    </w:r>
    <w:r w:rsidRPr="000F52E4">
      <w:rPr>
        <w:rFonts w:ascii="Times New Roman" w:hAnsi="Times New Roman"/>
        <w:b/>
        <w:sz w:val="20"/>
      </w:rPr>
      <w:instrText>PAGE   \* MERGEFORMAT</w:instrText>
    </w:r>
    <w:r w:rsidRPr="000F52E4">
      <w:rPr>
        <w:rFonts w:ascii="Times New Roman" w:hAnsi="Times New Roman"/>
        <w:b/>
        <w:sz w:val="20"/>
      </w:rPr>
      <w:fldChar w:fldCharType="separate"/>
    </w:r>
    <w:r w:rsidR="00645574">
      <w:rPr>
        <w:rFonts w:ascii="Times New Roman" w:hAnsi="Times New Roman"/>
        <w:b/>
        <w:noProof/>
        <w:sz w:val="20"/>
      </w:rPr>
      <w:t>10</w:t>
    </w:r>
    <w:r w:rsidRPr="000F52E4">
      <w:rPr>
        <w:rFonts w:ascii="Times New Roman" w:hAnsi="Times New Roman"/>
        <w:b/>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3C" w:rsidRDefault="0007393C" w:rsidP="000E31CD">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numFmt w:val="bullet"/>
      <w:lvlText w:val="•"/>
      <w:lvlJc w:val="left"/>
      <w:pPr>
        <w:tabs>
          <w:tab w:val="num" w:pos="0"/>
        </w:tabs>
        <w:ind w:left="0" w:firstLine="0"/>
      </w:pPr>
      <w:rPr>
        <w:rFonts w:ascii="Arial" w:hAnsi="Arial" w:cs="Arial"/>
      </w:rPr>
    </w:lvl>
  </w:abstractNum>
  <w:abstractNum w:abstractNumId="1">
    <w:nsid w:val="00000002"/>
    <w:multiLevelType w:val="singleLevel"/>
    <w:tmpl w:val="00000002"/>
    <w:name w:val="WW8Num5"/>
    <w:lvl w:ilvl="0">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singleLevel"/>
    <w:tmpl w:val="00000003"/>
    <w:name w:val="WW8Num6"/>
    <w:lvl w:ilvl="0">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8"/>
    <w:lvl w:ilvl="0">
      <w:numFmt w:val="bullet"/>
      <w:lvlText w:val="-"/>
      <w:lvlJc w:val="left"/>
      <w:pPr>
        <w:tabs>
          <w:tab w:val="num" w:pos="749"/>
        </w:tabs>
        <w:ind w:left="749" w:hanging="360"/>
      </w:pPr>
      <w:rPr>
        <w:rFonts w:ascii="Times New Roman" w:hAnsi="Times New Roman" w:cs="Times New Roman"/>
      </w:rPr>
    </w:lvl>
  </w:abstractNum>
  <w:abstractNum w:abstractNumId="4">
    <w:nsid w:val="00000005"/>
    <w:multiLevelType w:val="singleLevel"/>
    <w:tmpl w:val="00000005"/>
    <w:name w:val="WW8Num12"/>
    <w:lvl w:ilvl="0">
      <w:numFmt w:val="bullet"/>
      <w:lvlText w:val="-"/>
      <w:lvlJc w:val="left"/>
      <w:pPr>
        <w:tabs>
          <w:tab w:val="num" w:pos="0"/>
        </w:tabs>
        <w:ind w:left="720" w:hanging="360"/>
      </w:pPr>
      <w:rPr>
        <w:rFonts w:ascii="Times New Roman" w:hAnsi="Times New Roman" w:cs="Times New Roman"/>
      </w:rPr>
    </w:lvl>
  </w:abstractNum>
  <w:abstractNum w:abstractNumId="5">
    <w:nsid w:val="00000006"/>
    <w:multiLevelType w:val="singleLevel"/>
    <w:tmpl w:val="00000006"/>
    <w:name w:val="WW8Num15"/>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22"/>
    <w:lvl w:ilvl="0">
      <w:numFmt w:val="bullet"/>
      <w:lvlText w:val="-"/>
      <w:lvlJc w:val="left"/>
      <w:pPr>
        <w:tabs>
          <w:tab w:val="num" w:pos="720"/>
        </w:tabs>
        <w:ind w:left="720" w:hanging="360"/>
      </w:pPr>
      <w:rPr>
        <w:rFonts w:ascii="Times New Roman" w:hAnsi="Times New Roman" w:cs="Times New Roman"/>
      </w:rPr>
    </w:lvl>
  </w:abstractNum>
  <w:abstractNum w:abstractNumId="7">
    <w:nsid w:val="00000008"/>
    <w:multiLevelType w:val="multilevel"/>
    <w:tmpl w:val="0000000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20633090"/>
    <w:multiLevelType w:val="hybridMultilevel"/>
    <w:tmpl w:val="F370CDA0"/>
    <w:lvl w:ilvl="0" w:tplc="4786389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69A183D"/>
    <w:multiLevelType w:val="hybridMultilevel"/>
    <w:tmpl w:val="10F4BCB0"/>
    <w:lvl w:ilvl="0" w:tplc="00000002">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E84093"/>
    <w:multiLevelType w:val="hybridMultilevel"/>
    <w:tmpl w:val="33605A76"/>
    <w:lvl w:ilvl="0" w:tplc="0000000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90182F"/>
    <w:multiLevelType w:val="hybridMultilevel"/>
    <w:tmpl w:val="DCD8CF3E"/>
    <w:lvl w:ilvl="0" w:tplc="E6CA91B2">
      <w:start w:val="2017"/>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114A67"/>
    <w:multiLevelType w:val="hybridMultilevel"/>
    <w:tmpl w:val="9BDE3DAE"/>
    <w:lvl w:ilvl="0" w:tplc="353A43F6">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D568A8"/>
    <w:multiLevelType w:val="hybridMultilevel"/>
    <w:tmpl w:val="AB686A50"/>
    <w:lvl w:ilvl="0" w:tplc="00000002">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7B18D7"/>
    <w:multiLevelType w:val="hybridMultilevel"/>
    <w:tmpl w:val="F544D878"/>
    <w:lvl w:ilvl="0" w:tplc="DBF4A57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F343850"/>
    <w:multiLevelType w:val="hybridMultilevel"/>
    <w:tmpl w:val="A1A84886"/>
    <w:lvl w:ilvl="0" w:tplc="56D6BCE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9"/>
  </w:num>
  <w:num w:numId="11">
    <w:abstractNumId w:val="8"/>
  </w:num>
  <w:num w:numId="12">
    <w:abstractNumId w:val="10"/>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E37"/>
    <w:rsid w:val="000043FF"/>
    <w:rsid w:val="00041955"/>
    <w:rsid w:val="000425E0"/>
    <w:rsid w:val="00044100"/>
    <w:rsid w:val="00070B97"/>
    <w:rsid w:val="0007393C"/>
    <w:rsid w:val="00075F03"/>
    <w:rsid w:val="00084E8E"/>
    <w:rsid w:val="00093915"/>
    <w:rsid w:val="000B2CB4"/>
    <w:rsid w:val="000B5198"/>
    <w:rsid w:val="000D2208"/>
    <w:rsid w:val="000D78E3"/>
    <w:rsid w:val="000E057D"/>
    <w:rsid w:val="000E31CD"/>
    <w:rsid w:val="000F14B4"/>
    <w:rsid w:val="000F52E4"/>
    <w:rsid w:val="001044D4"/>
    <w:rsid w:val="001054C2"/>
    <w:rsid w:val="001147D7"/>
    <w:rsid w:val="00114EDA"/>
    <w:rsid w:val="00124CE1"/>
    <w:rsid w:val="00134A95"/>
    <w:rsid w:val="001439F2"/>
    <w:rsid w:val="00145D7D"/>
    <w:rsid w:val="00164F48"/>
    <w:rsid w:val="00185B2D"/>
    <w:rsid w:val="00192E55"/>
    <w:rsid w:val="001A2400"/>
    <w:rsid w:val="001A69E8"/>
    <w:rsid w:val="001C41F3"/>
    <w:rsid w:val="001E33B5"/>
    <w:rsid w:val="001F319E"/>
    <w:rsid w:val="00204462"/>
    <w:rsid w:val="00230ABA"/>
    <w:rsid w:val="00235C6B"/>
    <w:rsid w:val="00243449"/>
    <w:rsid w:val="00246682"/>
    <w:rsid w:val="0027427B"/>
    <w:rsid w:val="00274D3F"/>
    <w:rsid w:val="00287A39"/>
    <w:rsid w:val="002A1A21"/>
    <w:rsid w:val="002A4B67"/>
    <w:rsid w:val="002B2085"/>
    <w:rsid w:val="002C1FD2"/>
    <w:rsid w:val="002C2C77"/>
    <w:rsid w:val="002D0C2A"/>
    <w:rsid w:val="002D64BB"/>
    <w:rsid w:val="002E561C"/>
    <w:rsid w:val="003361E3"/>
    <w:rsid w:val="00340601"/>
    <w:rsid w:val="00340674"/>
    <w:rsid w:val="0039243E"/>
    <w:rsid w:val="003943BF"/>
    <w:rsid w:val="003A3334"/>
    <w:rsid w:val="003B654F"/>
    <w:rsid w:val="003C3AB7"/>
    <w:rsid w:val="003F18F1"/>
    <w:rsid w:val="00406576"/>
    <w:rsid w:val="00415C7A"/>
    <w:rsid w:val="00416589"/>
    <w:rsid w:val="00454041"/>
    <w:rsid w:val="004565D0"/>
    <w:rsid w:val="004566B6"/>
    <w:rsid w:val="00475A4C"/>
    <w:rsid w:val="004A270B"/>
    <w:rsid w:val="004C3927"/>
    <w:rsid w:val="004C6A22"/>
    <w:rsid w:val="004E09EC"/>
    <w:rsid w:val="004E2087"/>
    <w:rsid w:val="004E2AE0"/>
    <w:rsid w:val="004F41F3"/>
    <w:rsid w:val="00500515"/>
    <w:rsid w:val="0051516A"/>
    <w:rsid w:val="00527117"/>
    <w:rsid w:val="005369A5"/>
    <w:rsid w:val="005465FB"/>
    <w:rsid w:val="00547475"/>
    <w:rsid w:val="00575093"/>
    <w:rsid w:val="005A53A0"/>
    <w:rsid w:val="005A6847"/>
    <w:rsid w:val="005E61AF"/>
    <w:rsid w:val="00617B4E"/>
    <w:rsid w:val="006217E7"/>
    <w:rsid w:val="0063092A"/>
    <w:rsid w:val="00632083"/>
    <w:rsid w:val="00634785"/>
    <w:rsid w:val="00645574"/>
    <w:rsid w:val="00651377"/>
    <w:rsid w:val="00665614"/>
    <w:rsid w:val="00681724"/>
    <w:rsid w:val="006902AE"/>
    <w:rsid w:val="00690727"/>
    <w:rsid w:val="007066F5"/>
    <w:rsid w:val="00726F8C"/>
    <w:rsid w:val="007407EE"/>
    <w:rsid w:val="0074328B"/>
    <w:rsid w:val="0074371E"/>
    <w:rsid w:val="00744060"/>
    <w:rsid w:val="0076312A"/>
    <w:rsid w:val="00780354"/>
    <w:rsid w:val="007A062B"/>
    <w:rsid w:val="007A113C"/>
    <w:rsid w:val="007D4DE5"/>
    <w:rsid w:val="007F1091"/>
    <w:rsid w:val="008069FA"/>
    <w:rsid w:val="00810215"/>
    <w:rsid w:val="00822B8F"/>
    <w:rsid w:val="00825F46"/>
    <w:rsid w:val="00826438"/>
    <w:rsid w:val="00854E88"/>
    <w:rsid w:val="0086760B"/>
    <w:rsid w:val="0087782F"/>
    <w:rsid w:val="008A4035"/>
    <w:rsid w:val="008C0FAF"/>
    <w:rsid w:val="008E258F"/>
    <w:rsid w:val="009034BD"/>
    <w:rsid w:val="00910287"/>
    <w:rsid w:val="00925ED3"/>
    <w:rsid w:val="0093055B"/>
    <w:rsid w:val="009655FF"/>
    <w:rsid w:val="00980ED3"/>
    <w:rsid w:val="00984F4B"/>
    <w:rsid w:val="0098625B"/>
    <w:rsid w:val="00993DC4"/>
    <w:rsid w:val="0099680D"/>
    <w:rsid w:val="009B2836"/>
    <w:rsid w:val="009D3049"/>
    <w:rsid w:val="009E5137"/>
    <w:rsid w:val="009F2049"/>
    <w:rsid w:val="00A036F2"/>
    <w:rsid w:val="00A3597C"/>
    <w:rsid w:val="00A51EA7"/>
    <w:rsid w:val="00A7116C"/>
    <w:rsid w:val="00A7720E"/>
    <w:rsid w:val="00A95D51"/>
    <w:rsid w:val="00A97875"/>
    <w:rsid w:val="00AB37AC"/>
    <w:rsid w:val="00AB6903"/>
    <w:rsid w:val="00AD0BF3"/>
    <w:rsid w:val="00B0395B"/>
    <w:rsid w:val="00B07ECF"/>
    <w:rsid w:val="00B4257C"/>
    <w:rsid w:val="00B44B87"/>
    <w:rsid w:val="00B54859"/>
    <w:rsid w:val="00B81CF2"/>
    <w:rsid w:val="00B92C71"/>
    <w:rsid w:val="00B94C57"/>
    <w:rsid w:val="00BA7C99"/>
    <w:rsid w:val="00BC1867"/>
    <w:rsid w:val="00BD0715"/>
    <w:rsid w:val="00BD47EF"/>
    <w:rsid w:val="00BE4D32"/>
    <w:rsid w:val="00C00806"/>
    <w:rsid w:val="00C12953"/>
    <w:rsid w:val="00C32C57"/>
    <w:rsid w:val="00C40558"/>
    <w:rsid w:val="00C50BA0"/>
    <w:rsid w:val="00C52206"/>
    <w:rsid w:val="00C6143A"/>
    <w:rsid w:val="00C77476"/>
    <w:rsid w:val="00C844F0"/>
    <w:rsid w:val="00C846A4"/>
    <w:rsid w:val="00C86B23"/>
    <w:rsid w:val="00CB6F07"/>
    <w:rsid w:val="00CC021D"/>
    <w:rsid w:val="00CD561C"/>
    <w:rsid w:val="00CE246D"/>
    <w:rsid w:val="00D11F1D"/>
    <w:rsid w:val="00D20F39"/>
    <w:rsid w:val="00D42548"/>
    <w:rsid w:val="00D61AB1"/>
    <w:rsid w:val="00D66B55"/>
    <w:rsid w:val="00D83380"/>
    <w:rsid w:val="00DA18DD"/>
    <w:rsid w:val="00DD1988"/>
    <w:rsid w:val="00DD674C"/>
    <w:rsid w:val="00DF64DF"/>
    <w:rsid w:val="00E31E37"/>
    <w:rsid w:val="00E62698"/>
    <w:rsid w:val="00E703A4"/>
    <w:rsid w:val="00EB062A"/>
    <w:rsid w:val="00EC5298"/>
    <w:rsid w:val="00ED456B"/>
    <w:rsid w:val="00F0144E"/>
    <w:rsid w:val="00F0547B"/>
    <w:rsid w:val="00F106D8"/>
    <w:rsid w:val="00F11567"/>
    <w:rsid w:val="00F15980"/>
    <w:rsid w:val="00F62E2D"/>
    <w:rsid w:val="00F66DDE"/>
    <w:rsid w:val="00FA6670"/>
    <w:rsid w:val="00FB6A89"/>
    <w:rsid w:val="00FD072F"/>
    <w:rsid w:val="00FE74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2712CDF-D563-4D4B-8512-8AD8D9B1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ED3"/>
    <w:pPr>
      <w:suppressAutoHyphens/>
      <w:spacing w:after="200" w:line="276" w:lineRule="auto"/>
    </w:pPr>
    <w:rPr>
      <w:rFonts w:ascii="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80ED3"/>
    <w:rPr>
      <w:rFonts w:ascii="Times New Roman" w:eastAsia="Times New Roman" w:hAnsi="Times New Roman" w:cs="Times New Roman"/>
    </w:rPr>
  </w:style>
  <w:style w:type="character" w:customStyle="1" w:styleId="WW8Num2z0">
    <w:name w:val="WW8Num2z0"/>
    <w:rsid w:val="00980ED3"/>
    <w:rPr>
      <w:rFonts w:ascii="Arial" w:hAnsi="Arial" w:cs="Arial"/>
    </w:rPr>
  </w:style>
  <w:style w:type="character" w:customStyle="1" w:styleId="WW8Num5z0">
    <w:name w:val="WW8Num5z0"/>
    <w:rsid w:val="00980ED3"/>
    <w:rPr>
      <w:rFonts w:ascii="Times New Roman" w:eastAsia="Times New Roman" w:hAnsi="Times New Roman" w:cs="Times New Roman"/>
    </w:rPr>
  </w:style>
  <w:style w:type="character" w:customStyle="1" w:styleId="WW8Num5z1">
    <w:name w:val="WW8Num5z1"/>
    <w:rsid w:val="00980ED3"/>
    <w:rPr>
      <w:rFonts w:ascii="Courier New" w:hAnsi="Courier New" w:cs="Courier New"/>
    </w:rPr>
  </w:style>
  <w:style w:type="character" w:customStyle="1" w:styleId="WW8Num5z2">
    <w:name w:val="WW8Num5z2"/>
    <w:rsid w:val="00980ED3"/>
    <w:rPr>
      <w:rFonts w:ascii="Wingdings" w:hAnsi="Wingdings"/>
    </w:rPr>
  </w:style>
  <w:style w:type="character" w:customStyle="1" w:styleId="WW8Num5z3">
    <w:name w:val="WW8Num5z3"/>
    <w:rsid w:val="00980ED3"/>
    <w:rPr>
      <w:rFonts w:ascii="Symbol" w:hAnsi="Symbol"/>
    </w:rPr>
  </w:style>
  <w:style w:type="character" w:customStyle="1" w:styleId="WW8Num6z0">
    <w:name w:val="WW8Num6z0"/>
    <w:rsid w:val="00980ED3"/>
    <w:rPr>
      <w:rFonts w:ascii="Times New Roman" w:eastAsia="Times New Roman" w:hAnsi="Times New Roman" w:cs="Times New Roman"/>
    </w:rPr>
  </w:style>
  <w:style w:type="character" w:customStyle="1" w:styleId="WW8Num6z1">
    <w:name w:val="WW8Num6z1"/>
    <w:rsid w:val="00980ED3"/>
    <w:rPr>
      <w:rFonts w:ascii="Courier New" w:hAnsi="Courier New" w:cs="Courier New"/>
    </w:rPr>
  </w:style>
  <w:style w:type="character" w:customStyle="1" w:styleId="WW8Num6z2">
    <w:name w:val="WW8Num6z2"/>
    <w:rsid w:val="00980ED3"/>
    <w:rPr>
      <w:rFonts w:ascii="Wingdings" w:hAnsi="Wingdings"/>
    </w:rPr>
  </w:style>
  <w:style w:type="character" w:customStyle="1" w:styleId="WW8Num6z3">
    <w:name w:val="WW8Num6z3"/>
    <w:rsid w:val="00980ED3"/>
    <w:rPr>
      <w:rFonts w:ascii="Symbol" w:hAnsi="Symbol"/>
    </w:rPr>
  </w:style>
  <w:style w:type="character" w:customStyle="1" w:styleId="WW8Num7z0">
    <w:name w:val="WW8Num7z0"/>
    <w:rsid w:val="00980ED3"/>
    <w:rPr>
      <w:rFonts w:ascii="Times New Roman" w:eastAsia="Times New Roman" w:hAnsi="Times New Roman" w:cs="Times New Roman"/>
    </w:rPr>
  </w:style>
  <w:style w:type="character" w:customStyle="1" w:styleId="WW8Num7z1">
    <w:name w:val="WW8Num7z1"/>
    <w:rsid w:val="00980ED3"/>
    <w:rPr>
      <w:rFonts w:ascii="Courier New" w:hAnsi="Courier New" w:cs="Courier New"/>
    </w:rPr>
  </w:style>
  <w:style w:type="character" w:customStyle="1" w:styleId="WW8Num7z2">
    <w:name w:val="WW8Num7z2"/>
    <w:rsid w:val="00980ED3"/>
    <w:rPr>
      <w:rFonts w:ascii="Wingdings" w:hAnsi="Wingdings"/>
    </w:rPr>
  </w:style>
  <w:style w:type="character" w:customStyle="1" w:styleId="WW8Num7z3">
    <w:name w:val="WW8Num7z3"/>
    <w:rsid w:val="00980ED3"/>
    <w:rPr>
      <w:rFonts w:ascii="Symbol" w:hAnsi="Symbol"/>
    </w:rPr>
  </w:style>
  <w:style w:type="character" w:customStyle="1" w:styleId="WW8Num8z0">
    <w:name w:val="WW8Num8z0"/>
    <w:rsid w:val="00980ED3"/>
    <w:rPr>
      <w:rFonts w:ascii="Times New Roman" w:eastAsia="Times New Roman" w:hAnsi="Times New Roman" w:cs="Times New Roman"/>
    </w:rPr>
  </w:style>
  <w:style w:type="character" w:customStyle="1" w:styleId="WW8Num8z1">
    <w:name w:val="WW8Num8z1"/>
    <w:rsid w:val="00980ED3"/>
    <w:rPr>
      <w:rFonts w:ascii="Courier New" w:hAnsi="Courier New" w:cs="Courier New"/>
    </w:rPr>
  </w:style>
  <w:style w:type="character" w:customStyle="1" w:styleId="WW8Num8z2">
    <w:name w:val="WW8Num8z2"/>
    <w:rsid w:val="00980ED3"/>
    <w:rPr>
      <w:rFonts w:ascii="Wingdings" w:hAnsi="Wingdings"/>
    </w:rPr>
  </w:style>
  <w:style w:type="character" w:customStyle="1" w:styleId="WW8Num8z3">
    <w:name w:val="WW8Num8z3"/>
    <w:rsid w:val="00980ED3"/>
    <w:rPr>
      <w:rFonts w:ascii="Symbol" w:hAnsi="Symbol"/>
    </w:rPr>
  </w:style>
  <w:style w:type="character" w:customStyle="1" w:styleId="WW8Num9z0">
    <w:name w:val="WW8Num9z0"/>
    <w:rsid w:val="00980ED3"/>
    <w:rPr>
      <w:rFonts w:ascii="Symbol" w:hAnsi="Symbol"/>
    </w:rPr>
  </w:style>
  <w:style w:type="character" w:customStyle="1" w:styleId="WW8Num9z1">
    <w:name w:val="WW8Num9z1"/>
    <w:rsid w:val="00980ED3"/>
    <w:rPr>
      <w:rFonts w:ascii="Courier New" w:hAnsi="Courier New" w:cs="Courier New"/>
    </w:rPr>
  </w:style>
  <w:style w:type="character" w:customStyle="1" w:styleId="WW8Num9z2">
    <w:name w:val="WW8Num9z2"/>
    <w:rsid w:val="00980ED3"/>
    <w:rPr>
      <w:rFonts w:ascii="Wingdings" w:hAnsi="Wingdings"/>
    </w:rPr>
  </w:style>
  <w:style w:type="character" w:customStyle="1" w:styleId="WW8Num10z0">
    <w:name w:val="WW8Num10z0"/>
    <w:rsid w:val="00980ED3"/>
    <w:rPr>
      <w:rFonts w:ascii="Symbol" w:hAnsi="Symbol"/>
    </w:rPr>
  </w:style>
  <w:style w:type="character" w:customStyle="1" w:styleId="WW8Num10z1">
    <w:name w:val="WW8Num10z1"/>
    <w:rsid w:val="00980ED3"/>
    <w:rPr>
      <w:rFonts w:ascii="Courier New" w:hAnsi="Courier New" w:cs="Courier New"/>
    </w:rPr>
  </w:style>
  <w:style w:type="character" w:customStyle="1" w:styleId="WW8Num10z2">
    <w:name w:val="WW8Num10z2"/>
    <w:rsid w:val="00980ED3"/>
    <w:rPr>
      <w:rFonts w:ascii="Wingdings" w:hAnsi="Wingdings"/>
    </w:rPr>
  </w:style>
  <w:style w:type="character" w:customStyle="1" w:styleId="WW8Num11z0">
    <w:name w:val="WW8Num11z0"/>
    <w:rsid w:val="00980ED3"/>
    <w:rPr>
      <w:rFonts w:ascii="Symbol" w:hAnsi="Symbol"/>
    </w:rPr>
  </w:style>
  <w:style w:type="character" w:customStyle="1" w:styleId="WW8Num11z1">
    <w:name w:val="WW8Num11z1"/>
    <w:rsid w:val="00980ED3"/>
    <w:rPr>
      <w:rFonts w:ascii="Courier New" w:hAnsi="Courier New" w:cs="Courier New"/>
    </w:rPr>
  </w:style>
  <w:style w:type="character" w:customStyle="1" w:styleId="WW8Num11z2">
    <w:name w:val="WW8Num11z2"/>
    <w:rsid w:val="00980ED3"/>
    <w:rPr>
      <w:rFonts w:ascii="Wingdings" w:hAnsi="Wingdings"/>
    </w:rPr>
  </w:style>
  <w:style w:type="character" w:customStyle="1" w:styleId="WW8Num12z0">
    <w:name w:val="WW8Num12z0"/>
    <w:rsid w:val="00980ED3"/>
    <w:rPr>
      <w:rFonts w:ascii="Times New Roman" w:eastAsia="Times New Roman" w:hAnsi="Times New Roman" w:cs="Times New Roman"/>
    </w:rPr>
  </w:style>
  <w:style w:type="character" w:customStyle="1" w:styleId="WW8Num12z1">
    <w:name w:val="WW8Num12z1"/>
    <w:rsid w:val="00980ED3"/>
    <w:rPr>
      <w:rFonts w:ascii="Courier New" w:hAnsi="Courier New" w:cs="Courier New"/>
    </w:rPr>
  </w:style>
  <w:style w:type="character" w:customStyle="1" w:styleId="WW8Num12z2">
    <w:name w:val="WW8Num12z2"/>
    <w:rsid w:val="00980ED3"/>
    <w:rPr>
      <w:rFonts w:ascii="Wingdings" w:hAnsi="Wingdings"/>
    </w:rPr>
  </w:style>
  <w:style w:type="character" w:customStyle="1" w:styleId="WW8Num12z3">
    <w:name w:val="WW8Num12z3"/>
    <w:rsid w:val="00980ED3"/>
    <w:rPr>
      <w:rFonts w:ascii="Symbol" w:hAnsi="Symbol"/>
    </w:rPr>
  </w:style>
  <w:style w:type="character" w:customStyle="1" w:styleId="WW8Num13z0">
    <w:name w:val="WW8Num13z0"/>
    <w:rsid w:val="00980ED3"/>
    <w:rPr>
      <w:rFonts w:ascii="Times New Roman" w:eastAsia="Times New Roman" w:hAnsi="Times New Roman" w:cs="Times New Roman"/>
    </w:rPr>
  </w:style>
  <w:style w:type="character" w:customStyle="1" w:styleId="WW8Num13z1">
    <w:name w:val="WW8Num13z1"/>
    <w:rsid w:val="00980ED3"/>
    <w:rPr>
      <w:rFonts w:ascii="Courier New" w:hAnsi="Courier New" w:cs="Courier New"/>
    </w:rPr>
  </w:style>
  <w:style w:type="character" w:customStyle="1" w:styleId="WW8Num13z2">
    <w:name w:val="WW8Num13z2"/>
    <w:rsid w:val="00980ED3"/>
    <w:rPr>
      <w:rFonts w:ascii="Wingdings" w:hAnsi="Wingdings"/>
    </w:rPr>
  </w:style>
  <w:style w:type="character" w:customStyle="1" w:styleId="WW8Num13z3">
    <w:name w:val="WW8Num13z3"/>
    <w:rsid w:val="00980ED3"/>
    <w:rPr>
      <w:rFonts w:ascii="Symbol" w:hAnsi="Symbol"/>
    </w:rPr>
  </w:style>
  <w:style w:type="character" w:customStyle="1" w:styleId="WW8Num14z0">
    <w:name w:val="WW8Num14z0"/>
    <w:rsid w:val="00980ED3"/>
    <w:rPr>
      <w:rFonts w:ascii="Symbol" w:hAnsi="Symbol"/>
    </w:rPr>
  </w:style>
  <w:style w:type="character" w:customStyle="1" w:styleId="WW8Num14z1">
    <w:name w:val="WW8Num14z1"/>
    <w:rsid w:val="00980ED3"/>
    <w:rPr>
      <w:rFonts w:ascii="Courier New" w:hAnsi="Courier New" w:cs="Courier New"/>
    </w:rPr>
  </w:style>
  <w:style w:type="character" w:customStyle="1" w:styleId="WW8Num14z2">
    <w:name w:val="WW8Num14z2"/>
    <w:rsid w:val="00980ED3"/>
    <w:rPr>
      <w:rFonts w:ascii="Wingdings" w:hAnsi="Wingdings"/>
    </w:rPr>
  </w:style>
  <w:style w:type="character" w:customStyle="1" w:styleId="WW8Num15z0">
    <w:name w:val="WW8Num15z0"/>
    <w:rsid w:val="00980ED3"/>
    <w:rPr>
      <w:rFonts w:ascii="Symbol" w:hAnsi="Symbol"/>
    </w:rPr>
  </w:style>
  <w:style w:type="character" w:customStyle="1" w:styleId="WW8Num15z1">
    <w:name w:val="WW8Num15z1"/>
    <w:rsid w:val="00980ED3"/>
    <w:rPr>
      <w:rFonts w:ascii="Courier New" w:hAnsi="Courier New" w:cs="Courier New"/>
    </w:rPr>
  </w:style>
  <w:style w:type="character" w:customStyle="1" w:styleId="WW8Num15z2">
    <w:name w:val="WW8Num15z2"/>
    <w:rsid w:val="00980ED3"/>
    <w:rPr>
      <w:rFonts w:ascii="Wingdings" w:hAnsi="Wingdings"/>
    </w:rPr>
  </w:style>
  <w:style w:type="character" w:customStyle="1" w:styleId="WW8Num16z0">
    <w:name w:val="WW8Num16z0"/>
    <w:rsid w:val="00980ED3"/>
    <w:rPr>
      <w:rFonts w:ascii="Symbol" w:hAnsi="Symbol"/>
    </w:rPr>
  </w:style>
  <w:style w:type="character" w:customStyle="1" w:styleId="WW8Num16z1">
    <w:name w:val="WW8Num16z1"/>
    <w:rsid w:val="00980ED3"/>
    <w:rPr>
      <w:rFonts w:ascii="Courier New" w:hAnsi="Courier New" w:cs="Courier New"/>
    </w:rPr>
  </w:style>
  <w:style w:type="character" w:customStyle="1" w:styleId="WW8Num16z2">
    <w:name w:val="WW8Num16z2"/>
    <w:rsid w:val="00980ED3"/>
    <w:rPr>
      <w:rFonts w:ascii="Wingdings" w:hAnsi="Wingdings"/>
    </w:rPr>
  </w:style>
  <w:style w:type="character" w:customStyle="1" w:styleId="WW8Num17z0">
    <w:name w:val="WW8Num17z0"/>
    <w:rsid w:val="00980ED3"/>
    <w:rPr>
      <w:rFonts w:ascii="Times New Roman" w:eastAsia="Times New Roman" w:hAnsi="Times New Roman" w:cs="Times New Roman"/>
    </w:rPr>
  </w:style>
  <w:style w:type="character" w:customStyle="1" w:styleId="WW8Num17z1">
    <w:name w:val="WW8Num17z1"/>
    <w:rsid w:val="00980ED3"/>
    <w:rPr>
      <w:rFonts w:ascii="Courier New" w:hAnsi="Courier New" w:cs="Courier New"/>
    </w:rPr>
  </w:style>
  <w:style w:type="character" w:customStyle="1" w:styleId="WW8Num17z2">
    <w:name w:val="WW8Num17z2"/>
    <w:rsid w:val="00980ED3"/>
    <w:rPr>
      <w:rFonts w:ascii="Wingdings" w:hAnsi="Wingdings"/>
    </w:rPr>
  </w:style>
  <w:style w:type="character" w:customStyle="1" w:styleId="WW8Num17z3">
    <w:name w:val="WW8Num17z3"/>
    <w:rsid w:val="00980ED3"/>
    <w:rPr>
      <w:rFonts w:ascii="Symbol" w:hAnsi="Symbol"/>
    </w:rPr>
  </w:style>
  <w:style w:type="character" w:customStyle="1" w:styleId="WW8Num18z0">
    <w:name w:val="WW8Num18z0"/>
    <w:rsid w:val="00980ED3"/>
    <w:rPr>
      <w:rFonts w:ascii="Times New Roman" w:eastAsia="Times New Roman" w:hAnsi="Times New Roman" w:cs="Times New Roman"/>
    </w:rPr>
  </w:style>
  <w:style w:type="character" w:customStyle="1" w:styleId="WW8Num18z1">
    <w:name w:val="WW8Num18z1"/>
    <w:rsid w:val="00980ED3"/>
    <w:rPr>
      <w:rFonts w:ascii="Courier New" w:hAnsi="Courier New" w:cs="Courier New"/>
    </w:rPr>
  </w:style>
  <w:style w:type="character" w:customStyle="1" w:styleId="WW8Num18z2">
    <w:name w:val="WW8Num18z2"/>
    <w:rsid w:val="00980ED3"/>
    <w:rPr>
      <w:rFonts w:ascii="Wingdings" w:hAnsi="Wingdings"/>
    </w:rPr>
  </w:style>
  <w:style w:type="character" w:customStyle="1" w:styleId="WW8Num18z3">
    <w:name w:val="WW8Num18z3"/>
    <w:rsid w:val="00980ED3"/>
    <w:rPr>
      <w:rFonts w:ascii="Symbol" w:hAnsi="Symbol"/>
    </w:rPr>
  </w:style>
  <w:style w:type="character" w:customStyle="1" w:styleId="WW8Num19z0">
    <w:name w:val="WW8Num19z0"/>
    <w:rsid w:val="00980ED3"/>
    <w:rPr>
      <w:rFonts w:ascii="Times New Roman" w:eastAsia="Times New Roman" w:hAnsi="Times New Roman" w:cs="Times New Roman"/>
    </w:rPr>
  </w:style>
  <w:style w:type="character" w:customStyle="1" w:styleId="WW8Num19z1">
    <w:name w:val="WW8Num19z1"/>
    <w:rsid w:val="00980ED3"/>
    <w:rPr>
      <w:rFonts w:ascii="Courier New" w:hAnsi="Courier New" w:cs="Courier New"/>
    </w:rPr>
  </w:style>
  <w:style w:type="character" w:customStyle="1" w:styleId="WW8Num19z2">
    <w:name w:val="WW8Num19z2"/>
    <w:rsid w:val="00980ED3"/>
    <w:rPr>
      <w:rFonts w:ascii="Wingdings" w:hAnsi="Wingdings"/>
    </w:rPr>
  </w:style>
  <w:style w:type="character" w:customStyle="1" w:styleId="WW8Num19z3">
    <w:name w:val="WW8Num19z3"/>
    <w:rsid w:val="00980ED3"/>
    <w:rPr>
      <w:rFonts w:ascii="Symbol" w:hAnsi="Symbol"/>
    </w:rPr>
  </w:style>
  <w:style w:type="character" w:customStyle="1" w:styleId="WW8Num20z0">
    <w:name w:val="WW8Num20z0"/>
    <w:rsid w:val="00980ED3"/>
    <w:rPr>
      <w:rFonts w:ascii="Symbol" w:hAnsi="Symbol"/>
    </w:rPr>
  </w:style>
  <w:style w:type="character" w:customStyle="1" w:styleId="WW8Num20z1">
    <w:name w:val="WW8Num20z1"/>
    <w:rsid w:val="00980ED3"/>
    <w:rPr>
      <w:rFonts w:ascii="Courier New" w:hAnsi="Courier New" w:cs="Courier New"/>
    </w:rPr>
  </w:style>
  <w:style w:type="character" w:customStyle="1" w:styleId="WW8Num20z2">
    <w:name w:val="WW8Num20z2"/>
    <w:rsid w:val="00980ED3"/>
    <w:rPr>
      <w:rFonts w:ascii="Wingdings" w:hAnsi="Wingdings"/>
    </w:rPr>
  </w:style>
  <w:style w:type="character" w:customStyle="1" w:styleId="WW8Num21z0">
    <w:name w:val="WW8Num21z0"/>
    <w:rsid w:val="00980ED3"/>
    <w:rPr>
      <w:rFonts w:ascii="Symbol" w:hAnsi="Symbol"/>
    </w:rPr>
  </w:style>
  <w:style w:type="character" w:customStyle="1" w:styleId="WW8Num21z1">
    <w:name w:val="WW8Num21z1"/>
    <w:rsid w:val="00980ED3"/>
    <w:rPr>
      <w:rFonts w:ascii="Courier New" w:hAnsi="Courier New" w:cs="Courier New"/>
    </w:rPr>
  </w:style>
  <w:style w:type="character" w:customStyle="1" w:styleId="WW8Num21z2">
    <w:name w:val="WW8Num21z2"/>
    <w:rsid w:val="00980ED3"/>
    <w:rPr>
      <w:rFonts w:ascii="Wingdings" w:hAnsi="Wingdings"/>
    </w:rPr>
  </w:style>
  <w:style w:type="character" w:customStyle="1" w:styleId="WW8Num22z0">
    <w:name w:val="WW8Num22z0"/>
    <w:rsid w:val="00980ED3"/>
    <w:rPr>
      <w:rFonts w:ascii="Times New Roman" w:eastAsia="Times New Roman" w:hAnsi="Times New Roman" w:cs="Times New Roman"/>
    </w:rPr>
  </w:style>
  <w:style w:type="character" w:customStyle="1" w:styleId="WW8Num22z1">
    <w:name w:val="WW8Num22z1"/>
    <w:rsid w:val="00980ED3"/>
    <w:rPr>
      <w:rFonts w:ascii="Courier New" w:hAnsi="Courier New" w:cs="Courier New"/>
    </w:rPr>
  </w:style>
  <w:style w:type="character" w:customStyle="1" w:styleId="WW8Num22z2">
    <w:name w:val="WW8Num22z2"/>
    <w:rsid w:val="00980ED3"/>
    <w:rPr>
      <w:rFonts w:ascii="Wingdings" w:hAnsi="Wingdings"/>
    </w:rPr>
  </w:style>
  <w:style w:type="character" w:customStyle="1" w:styleId="WW8Num22z3">
    <w:name w:val="WW8Num22z3"/>
    <w:rsid w:val="00980ED3"/>
    <w:rPr>
      <w:rFonts w:ascii="Symbol" w:hAnsi="Symbol"/>
    </w:rPr>
  </w:style>
  <w:style w:type="character" w:customStyle="1" w:styleId="WW8Num23z0">
    <w:name w:val="WW8Num23z0"/>
    <w:rsid w:val="00980ED3"/>
    <w:rPr>
      <w:rFonts w:ascii="Symbol" w:hAnsi="Symbol"/>
    </w:rPr>
  </w:style>
  <w:style w:type="character" w:customStyle="1" w:styleId="WW8Num23z1">
    <w:name w:val="WW8Num23z1"/>
    <w:rsid w:val="00980ED3"/>
    <w:rPr>
      <w:rFonts w:ascii="Courier New" w:hAnsi="Courier New" w:cs="Courier New"/>
    </w:rPr>
  </w:style>
  <w:style w:type="character" w:customStyle="1" w:styleId="WW8Num23z2">
    <w:name w:val="WW8Num23z2"/>
    <w:rsid w:val="00980ED3"/>
    <w:rPr>
      <w:rFonts w:ascii="Wingdings" w:hAnsi="Wingdings"/>
    </w:rPr>
  </w:style>
  <w:style w:type="character" w:customStyle="1" w:styleId="2">
    <w:name w:val="Основной шрифт абзаца2"/>
    <w:rsid w:val="00980ED3"/>
  </w:style>
  <w:style w:type="character" w:customStyle="1" w:styleId="Absatz-Standardschriftart">
    <w:name w:val="Absatz-Standardschriftart"/>
    <w:rsid w:val="00980ED3"/>
  </w:style>
  <w:style w:type="character" w:customStyle="1" w:styleId="WW-Absatz-Standardschriftart">
    <w:name w:val="WW-Absatz-Standardschriftart"/>
    <w:rsid w:val="00980ED3"/>
  </w:style>
  <w:style w:type="character" w:customStyle="1" w:styleId="WW-Absatz-Standardschriftart1">
    <w:name w:val="WW-Absatz-Standardschriftart1"/>
    <w:rsid w:val="00980ED3"/>
  </w:style>
  <w:style w:type="character" w:customStyle="1" w:styleId="WW-Absatz-Standardschriftart11">
    <w:name w:val="WW-Absatz-Standardschriftart11"/>
    <w:rsid w:val="00980ED3"/>
  </w:style>
  <w:style w:type="character" w:customStyle="1" w:styleId="WW-Absatz-Standardschriftart111">
    <w:name w:val="WW-Absatz-Standardschriftart111"/>
    <w:rsid w:val="00980ED3"/>
  </w:style>
  <w:style w:type="character" w:customStyle="1" w:styleId="WW-Absatz-Standardschriftart1111">
    <w:name w:val="WW-Absatz-Standardschriftart1111"/>
    <w:rsid w:val="00980ED3"/>
  </w:style>
  <w:style w:type="character" w:customStyle="1" w:styleId="WW-Absatz-Standardschriftart11111">
    <w:name w:val="WW-Absatz-Standardschriftart11111"/>
    <w:rsid w:val="00980ED3"/>
  </w:style>
  <w:style w:type="character" w:customStyle="1" w:styleId="WW-Absatz-Standardschriftart111111">
    <w:name w:val="WW-Absatz-Standardschriftart111111"/>
    <w:rsid w:val="00980ED3"/>
  </w:style>
  <w:style w:type="character" w:customStyle="1" w:styleId="WW-Absatz-Standardschriftart1111111">
    <w:name w:val="WW-Absatz-Standardschriftart1111111"/>
    <w:rsid w:val="00980ED3"/>
  </w:style>
  <w:style w:type="character" w:customStyle="1" w:styleId="WW-Absatz-Standardschriftart11111111">
    <w:name w:val="WW-Absatz-Standardschriftart11111111"/>
    <w:rsid w:val="00980ED3"/>
  </w:style>
  <w:style w:type="character" w:customStyle="1" w:styleId="WW-Absatz-Standardschriftart111111111">
    <w:name w:val="WW-Absatz-Standardschriftart111111111"/>
    <w:rsid w:val="00980ED3"/>
  </w:style>
  <w:style w:type="character" w:customStyle="1" w:styleId="WW8Num4z0">
    <w:name w:val="WW8Num4z0"/>
    <w:rsid w:val="00980ED3"/>
    <w:rPr>
      <w:rFonts w:ascii="Times New Roman" w:eastAsia="Times New Roman" w:hAnsi="Times New Roman" w:cs="Times New Roman"/>
    </w:rPr>
  </w:style>
  <w:style w:type="character" w:customStyle="1" w:styleId="WW-Absatz-Standardschriftart1111111111">
    <w:name w:val="WW-Absatz-Standardschriftart1111111111"/>
    <w:rsid w:val="00980ED3"/>
  </w:style>
  <w:style w:type="character" w:customStyle="1" w:styleId="WW8Num1z1">
    <w:name w:val="WW8Num1z1"/>
    <w:rsid w:val="00980ED3"/>
    <w:rPr>
      <w:rFonts w:ascii="Courier New" w:hAnsi="Courier New" w:cs="Courier New"/>
    </w:rPr>
  </w:style>
  <w:style w:type="character" w:customStyle="1" w:styleId="WW8Num1z2">
    <w:name w:val="WW8Num1z2"/>
    <w:rsid w:val="00980ED3"/>
    <w:rPr>
      <w:rFonts w:ascii="Wingdings" w:hAnsi="Wingdings"/>
    </w:rPr>
  </w:style>
  <w:style w:type="character" w:customStyle="1" w:styleId="WW8Num1z3">
    <w:name w:val="WW8Num1z3"/>
    <w:rsid w:val="00980ED3"/>
    <w:rPr>
      <w:rFonts w:ascii="Symbol" w:hAnsi="Symbol"/>
    </w:rPr>
  </w:style>
  <w:style w:type="character" w:customStyle="1" w:styleId="WW8Num4z1">
    <w:name w:val="WW8Num4z1"/>
    <w:rsid w:val="00980ED3"/>
    <w:rPr>
      <w:rFonts w:ascii="Courier New" w:hAnsi="Courier New" w:cs="Courier New"/>
    </w:rPr>
  </w:style>
  <w:style w:type="character" w:customStyle="1" w:styleId="WW8Num4z2">
    <w:name w:val="WW8Num4z2"/>
    <w:rsid w:val="00980ED3"/>
    <w:rPr>
      <w:rFonts w:ascii="Wingdings" w:hAnsi="Wingdings"/>
    </w:rPr>
  </w:style>
  <w:style w:type="character" w:customStyle="1" w:styleId="WW8Num4z3">
    <w:name w:val="WW8Num4z3"/>
    <w:rsid w:val="00980ED3"/>
    <w:rPr>
      <w:rFonts w:ascii="Symbol" w:hAnsi="Symbol"/>
    </w:rPr>
  </w:style>
  <w:style w:type="character" w:customStyle="1" w:styleId="1">
    <w:name w:val="Основной шрифт абзаца1"/>
    <w:rsid w:val="00980ED3"/>
  </w:style>
  <w:style w:type="character" w:customStyle="1" w:styleId="WW8NumSt4z0">
    <w:name w:val="WW8NumSt4z0"/>
    <w:rsid w:val="00980ED3"/>
    <w:rPr>
      <w:rFonts w:ascii="Arial" w:hAnsi="Arial" w:cs="Arial"/>
    </w:rPr>
  </w:style>
  <w:style w:type="character" w:customStyle="1" w:styleId="WW8NumSt2z0">
    <w:name w:val="WW8NumSt2z0"/>
    <w:rsid w:val="00980ED3"/>
    <w:rPr>
      <w:rFonts w:ascii="Arial" w:hAnsi="Arial" w:cs="Arial"/>
      <w:lang w:val="ru-RU"/>
    </w:rPr>
  </w:style>
  <w:style w:type="character" w:customStyle="1" w:styleId="WW8NumSt3z0">
    <w:name w:val="WW8NumSt3z0"/>
    <w:rsid w:val="00980ED3"/>
    <w:rPr>
      <w:rFonts w:ascii="Arial" w:hAnsi="Arial" w:cs="Arial"/>
    </w:rPr>
  </w:style>
  <w:style w:type="character" w:customStyle="1" w:styleId="a3">
    <w:name w:val="Символ нумерации"/>
    <w:rsid w:val="00980ED3"/>
  </w:style>
  <w:style w:type="character" w:customStyle="1" w:styleId="a4">
    <w:name w:val="Маркеры списка"/>
    <w:rsid w:val="00980ED3"/>
    <w:rPr>
      <w:rFonts w:ascii="OpenSymbol" w:eastAsia="OpenSymbol" w:hAnsi="OpenSymbol" w:cs="OpenSymbol"/>
    </w:rPr>
  </w:style>
  <w:style w:type="character" w:styleId="a5">
    <w:name w:val="line number"/>
    <w:semiHidden/>
    <w:rsid w:val="00980ED3"/>
  </w:style>
  <w:style w:type="character" w:customStyle="1" w:styleId="apple-converted-space">
    <w:name w:val="apple-converted-space"/>
    <w:rsid w:val="00980ED3"/>
  </w:style>
  <w:style w:type="character" w:styleId="a6">
    <w:name w:val="Strong"/>
    <w:qFormat/>
    <w:rsid w:val="00980ED3"/>
    <w:rPr>
      <w:b/>
      <w:bCs/>
    </w:rPr>
  </w:style>
  <w:style w:type="paragraph" w:customStyle="1" w:styleId="10">
    <w:name w:val="Заголовок1"/>
    <w:basedOn w:val="a"/>
    <w:next w:val="a7"/>
    <w:rsid w:val="00980ED3"/>
    <w:pPr>
      <w:keepNext/>
      <w:spacing w:before="240" w:after="120"/>
    </w:pPr>
    <w:rPr>
      <w:rFonts w:ascii="Arial" w:eastAsia="DejaVu Sans" w:hAnsi="Arial" w:cs="DejaVu Sans"/>
      <w:sz w:val="28"/>
      <w:szCs w:val="28"/>
    </w:rPr>
  </w:style>
  <w:style w:type="paragraph" w:styleId="a7">
    <w:name w:val="Body Text"/>
    <w:basedOn w:val="a"/>
    <w:semiHidden/>
    <w:rsid w:val="00980ED3"/>
    <w:pPr>
      <w:spacing w:after="120"/>
    </w:pPr>
  </w:style>
  <w:style w:type="paragraph" w:styleId="a8">
    <w:name w:val="List"/>
    <w:basedOn w:val="a7"/>
    <w:semiHidden/>
    <w:rsid w:val="00980ED3"/>
  </w:style>
  <w:style w:type="paragraph" w:customStyle="1" w:styleId="20">
    <w:name w:val="Название2"/>
    <w:basedOn w:val="a"/>
    <w:rsid w:val="00980ED3"/>
    <w:pPr>
      <w:suppressLineNumbers/>
      <w:spacing w:before="120" w:after="120"/>
    </w:pPr>
    <w:rPr>
      <w:i/>
      <w:iCs/>
      <w:sz w:val="24"/>
      <w:szCs w:val="24"/>
    </w:rPr>
  </w:style>
  <w:style w:type="paragraph" w:customStyle="1" w:styleId="21">
    <w:name w:val="Указатель2"/>
    <w:basedOn w:val="a"/>
    <w:rsid w:val="00980ED3"/>
    <w:pPr>
      <w:suppressLineNumbers/>
    </w:pPr>
  </w:style>
  <w:style w:type="paragraph" w:customStyle="1" w:styleId="11">
    <w:name w:val="Название1"/>
    <w:basedOn w:val="a"/>
    <w:rsid w:val="00980ED3"/>
    <w:pPr>
      <w:suppressLineNumbers/>
      <w:spacing w:before="120" w:after="120"/>
    </w:pPr>
    <w:rPr>
      <w:i/>
      <w:iCs/>
      <w:sz w:val="24"/>
      <w:szCs w:val="24"/>
    </w:rPr>
  </w:style>
  <w:style w:type="paragraph" w:customStyle="1" w:styleId="12">
    <w:name w:val="Указатель1"/>
    <w:basedOn w:val="a"/>
    <w:rsid w:val="00980ED3"/>
    <w:pPr>
      <w:suppressLineNumbers/>
    </w:pPr>
  </w:style>
  <w:style w:type="paragraph" w:styleId="a9">
    <w:name w:val="Balloon Text"/>
    <w:basedOn w:val="a"/>
    <w:rsid w:val="00980ED3"/>
    <w:rPr>
      <w:rFonts w:ascii="Tahoma" w:hAnsi="Tahoma" w:cs="Tahoma"/>
      <w:sz w:val="16"/>
      <w:szCs w:val="16"/>
    </w:rPr>
  </w:style>
  <w:style w:type="paragraph" w:customStyle="1" w:styleId="aa">
    <w:name w:val="Содержимое таблицы"/>
    <w:basedOn w:val="a"/>
    <w:rsid w:val="00980ED3"/>
    <w:pPr>
      <w:suppressLineNumbers/>
    </w:pPr>
  </w:style>
  <w:style w:type="paragraph" w:customStyle="1" w:styleId="ab">
    <w:name w:val="Заголовок таблицы"/>
    <w:basedOn w:val="aa"/>
    <w:rsid w:val="00980ED3"/>
    <w:pPr>
      <w:jc w:val="center"/>
    </w:pPr>
    <w:rPr>
      <w:b/>
      <w:bCs/>
    </w:rPr>
  </w:style>
  <w:style w:type="paragraph" w:customStyle="1" w:styleId="31">
    <w:name w:val="Основной текст 31"/>
    <w:basedOn w:val="a"/>
    <w:rsid w:val="00980ED3"/>
    <w:pPr>
      <w:jc w:val="both"/>
    </w:pPr>
    <w:rPr>
      <w:sz w:val="28"/>
      <w:lang w:val="uk-UA"/>
    </w:rPr>
  </w:style>
  <w:style w:type="paragraph" w:styleId="ac">
    <w:name w:val="footer"/>
    <w:basedOn w:val="a"/>
    <w:semiHidden/>
    <w:rsid w:val="00980ED3"/>
    <w:pPr>
      <w:suppressLineNumbers/>
      <w:tabs>
        <w:tab w:val="center" w:pos="4818"/>
        <w:tab w:val="right" w:pos="9636"/>
      </w:tabs>
    </w:pPr>
  </w:style>
  <w:style w:type="paragraph" w:styleId="ad">
    <w:name w:val="header"/>
    <w:basedOn w:val="a"/>
    <w:link w:val="ae"/>
    <w:uiPriority w:val="99"/>
    <w:rsid w:val="00980ED3"/>
    <w:pPr>
      <w:suppressLineNumbers/>
      <w:tabs>
        <w:tab w:val="center" w:pos="4818"/>
        <w:tab w:val="right" w:pos="9636"/>
      </w:tabs>
    </w:pPr>
  </w:style>
  <w:style w:type="paragraph" w:customStyle="1" w:styleId="Standard">
    <w:name w:val="Standard"/>
    <w:rsid w:val="00980ED3"/>
    <w:pPr>
      <w:suppressAutoHyphens/>
      <w:textAlignment w:val="baseline"/>
    </w:pPr>
    <w:rPr>
      <w:rFonts w:eastAsia="Arial"/>
      <w:kern w:val="1"/>
      <w:sz w:val="24"/>
      <w:szCs w:val="24"/>
      <w:lang w:val="uk-UA" w:eastAsia="ar-SA"/>
    </w:rPr>
  </w:style>
  <w:style w:type="paragraph" w:customStyle="1" w:styleId="af">
    <w:name w:val="Содержимое врезки"/>
    <w:basedOn w:val="a7"/>
    <w:rsid w:val="00980ED3"/>
  </w:style>
  <w:style w:type="character" w:customStyle="1" w:styleId="ae">
    <w:name w:val="Верхний колонтитул Знак"/>
    <w:link w:val="ad"/>
    <w:uiPriority w:val="99"/>
    <w:rsid w:val="000E31CD"/>
    <w:rPr>
      <w:rFonts w:ascii="Calibri" w:hAnsi="Calibri"/>
      <w:sz w:val="22"/>
      <w:szCs w:val="22"/>
      <w:lang w:val="ru-RU" w:eastAsia="ar-SA"/>
    </w:rPr>
  </w:style>
  <w:style w:type="table" w:styleId="af0">
    <w:name w:val="Table Grid"/>
    <w:basedOn w:val="a1"/>
    <w:uiPriority w:val="59"/>
    <w:rsid w:val="007D4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Вміст таблиці"/>
    <w:basedOn w:val="a"/>
    <w:rsid w:val="00825F46"/>
    <w:pPr>
      <w:suppressLineNumbers/>
      <w:spacing w:after="0" w:line="240" w:lineRule="auto"/>
    </w:pPr>
    <w:rPr>
      <w:rFonts w:ascii="Times New Roman" w:hAnsi="Times New Roman"/>
      <w:sz w:val="24"/>
      <w:szCs w:val="24"/>
      <w:lang w:eastAsia="zh-CN"/>
    </w:rPr>
  </w:style>
  <w:style w:type="paragraph" w:styleId="af2">
    <w:name w:val="Normal (Web)"/>
    <w:basedOn w:val="a"/>
    <w:uiPriority w:val="99"/>
    <w:semiHidden/>
    <w:unhideWhenUsed/>
    <w:rsid w:val="00340601"/>
    <w:pPr>
      <w:suppressAutoHyphens w:val="0"/>
      <w:spacing w:before="100" w:beforeAutospacing="1" w:after="119" w:line="240" w:lineRule="auto"/>
    </w:pPr>
    <w:rPr>
      <w:rFonts w:ascii="Times New Roman" w:hAnsi="Times New Roman"/>
      <w:sz w:val="24"/>
      <w:szCs w:val="24"/>
      <w:lang w:val="uk-UA" w:eastAsia="uk-UA"/>
    </w:rPr>
  </w:style>
  <w:style w:type="paragraph" w:styleId="af3">
    <w:name w:val="No Spacing"/>
    <w:uiPriority w:val="1"/>
    <w:qFormat/>
    <w:rsid w:val="00340601"/>
    <w:pPr>
      <w:suppressAutoHyphens/>
    </w:pPr>
    <w:rPr>
      <w:rFonts w:ascii="Calibri" w:hAnsi="Calibri"/>
      <w:sz w:val="22"/>
      <w:szCs w:val="22"/>
      <w:lang w:eastAsia="ar-SA"/>
    </w:rPr>
  </w:style>
  <w:style w:type="paragraph" w:styleId="af4">
    <w:name w:val="List Paragraph"/>
    <w:basedOn w:val="a"/>
    <w:uiPriority w:val="34"/>
    <w:qFormat/>
    <w:rsid w:val="000E057D"/>
    <w:pPr>
      <w:suppressAutoHyphens w:val="0"/>
      <w:spacing w:after="160" w:line="259"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1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14E3B-13C3-4DB2-8094-92EB2F8B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20</Pages>
  <Words>3386</Words>
  <Characters>19303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Програма «Модернізації,ремонту та заміни ліфтів</vt:lpstr>
    </vt:vector>
  </TitlesOfParts>
  <Company/>
  <LinksUpToDate>false</LinksUpToDate>
  <CharactersWithSpaces>22644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«Модернізації,ремонту та заміни ліфтів</dc:title>
  <dc:subject/>
  <dc:creator>Smeta</dc:creator>
  <cp:keywords/>
  <cp:lastModifiedBy>Admin</cp:lastModifiedBy>
  <cp:revision>38</cp:revision>
  <cp:lastPrinted>2020-11-25T08:23:00Z</cp:lastPrinted>
  <dcterms:created xsi:type="dcterms:W3CDTF">2018-11-21T08:43:00Z</dcterms:created>
  <dcterms:modified xsi:type="dcterms:W3CDTF">2020-12-07T17:09:00Z</dcterms:modified>
</cp:coreProperties>
</file>